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2AEA5" w14:textId="77777777" w:rsidR="00C662AA" w:rsidRDefault="00C662AA" w:rsidP="00C662AA">
      <w:pPr>
        <w:autoSpaceDE w:val="0"/>
        <w:autoSpaceDN w:val="0"/>
        <w:adjustRightInd w:val="0"/>
        <w:spacing w:after="200" w:line="360" w:lineRule="auto"/>
        <w:rPr>
          <w:rFonts w:ascii="Verdana" w:hAnsi="Verdana" w:cs="Interstate-Bold"/>
          <w:b/>
          <w:bCs/>
          <w:color w:val="000000" w:themeColor="text1"/>
          <w:sz w:val="28"/>
          <w:szCs w:val="28"/>
          <w:lang w:val="nl-NL"/>
        </w:rPr>
      </w:pPr>
      <w:r>
        <w:rPr>
          <w:rFonts w:ascii="Verdana" w:hAnsi="Verdana" w:cs="Interstate-Bold"/>
          <w:b/>
          <w:bCs/>
          <w:noProof/>
          <w:color w:val="000000" w:themeColor="text1"/>
          <w:sz w:val="28"/>
          <w:szCs w:val="28"/>
          <w:lang w:val="nl-NL" w:eastAsia="nl-NL"/>
        </w:rPr>
        <w:drawing>
          <wp:anchor distT="0" distB="0" distL="114300" distR="114300" simplePos="0" relativeHeight="251658240" behindDoc="1" locked="0" layoutInCell="1" allowOverlap="1" wp14:anchorId="13B05BE8" wp14:editId="6FC293A4">
            <wp:simplePos x="0" y="0"/>
            <wp:positionH relativeFrom="column">
              <wp:posOffset>-47625</wp:posOffset>
            </wp:positionH>
            <wp:positionV relativeFrom="paragraph">
              <wp:posOffset>-210185</wp:posOffset>
            </wp:positionV>
            <wp:extent cx="2400300" cy="676275"/>
            <wp:effectExtent l="0" t="0" r="12700" b="9525"/>
            <wp:wrapThrough wrapText="bothSides">
              <wp:wrapPolygon edited="0">
                <wp:start x="0" y="0"/>
                <wp:lineTo x="0" y="21093"/>
                <wp:lineTo x="21486" y="21093"/>
                <wp:lineTo x="2148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72D0FA" w14:textId="77777777" w:rsidR="00C662AA" w:rsidRDefault="00C662AA" w:rsidP="00C662AA">
      <w:pPr>
        <w:autoSpaceDE w:val="0"/>
        <w:autoSpaceDN w:val="0"/>
        <w:adjustRightInd w:val="0"/>
        <w:spacing w:after="200" w:line="360" w:lineRule="auto"/>
        <w:rPr>
          <w:rFonts w:ascii="Verdana" w:hAnsi="Verdana" w:cs="Interstate-Bold"/>
          <w:b/>
          <w:bCs/>
          <w:color w:val="000000" w:themeColor="text1"/>
          <w:sz w:val="28"/>
          <w:szCs w:val="28"/>
          <w:lang w:val="nl-NL"/>
        </w:rPr>
      </w:pPr>
    </w:p>
    <w:p w14:paraId="36C7C2EA" w14:textId="77777777" w:rsidR="006207EE" w:rsidRPr="00C662AA" w:rsidRDefault="006207EE" w:rsidP="00C662AA">
      <w:pPr>
        <w:autoSpaceDE w:val="0"/>
        <w:autoSpaceDN w:val="0"/>
        <w:adjustRightInd w:val="0"/>
        <w:spacing w:after="200" w:line="360" w:lineRule="auto"/>
        <w:rPr>
          <w:rFonts w:ascii="Verdana" w:hAnsi="Verdana" w:cs="Interstate-Bold"/>
          <w:b/>
          <w:bCs/>
          <w:color w:val="000000" w:themeColor="text1"/>
          <w:sz w:val="28"/>
          <w:szCs w:val="28"/>
          <w:lang w:val="nl-NL"/>
        </w:rPr>
      </w:pPr>
      <w:r w:rsidRPr="00C662AA">
        <w:rPr>
          <w:rFonts w:ascii="Verdana" w:hAnsi="Verdana" w:cs="Interstate-Bold"/>
          <w:b/>
          <w:bCs/>
          <w:color w:val="000000" w:themeColor="text1"/>
          <w:sz w:val="28"/>
          <w:szCs w:val="28"/>
          <w:lang w:val="nl-NL"/>
        </w:rPr>
        <w:t>3 disruptieve trends bepalen de toekomst van finance &amp; procurement</w:t>
      </w:r>
    </w:p>
    <w:p w14:paraId="288D5869" w14:textId="77777777" w:rsidR="00DB6337" w:rsidRPr="00DB6337" w:rsidRDefault="00DB6337" w:rsidP="00C662AA">
      <w:pPr>
        <w:pStyle w:val="Lijstalinea"/>
        <w:numPr>
          <w:ilvl w:val="0"/>
          <w:numId w:val="3"/>
        </w:numPr>
        <w:autoSpaceDE w:val="0"/>
        <w:autoSpaceDN w:val="0"/>
        <w:adjustRightInd w:val="0"/>
        <w:spacing w:after="200" w:line="360" w:lineRule="auto"/>
        <w:rPr>
          <w:rFonts w:ascii="Verdana" w:hAnsi="Verdana" w:cs="Interstate-Bold"/>
          <w:b/>
          <w:bCs/>
          <w:i/>
          <w:color w:val="000000" w:themeColor="text1"/>
          <w:sz w:val="20"/>
          <w:szCs w:val="20"/>
          <w:lang w:val="fr-FR"/>
        </w:rPr>
      </w:pPr>
      <w:r w:rsidRPr="00DB6337">
        <w:rPr>
          <w:rFonts w:ascii="Verdana" w:hAnsi="Verdana" w:cs="Interstate-Bold"/>
          <w:b/>
          <w:bCs/>
          <w:i/>
          <w:color w:val="000000" w:themeColor="text1"/>
          <w:sz w:val="20"/>
          <w:szCs w:val="20"/>
          <w:lang w:val="fr-FR"/>
        </w:rPr>
        <w:t xml:space="preserve">Artificiële intelligentie en robotics </w:t>
      </w:r>
      <w:r w:rsidRPr="00DB6337">
        <w:rPr>
          <w:rFonts w:ascii="Verdana" w:hAnsi="Verdana" w:cs="Interstate-Light"/>
          <w:i/>
          <w:color w:val="000000" w:themeColor="text1"/>
          <w:sz w:val="20"/>
          <w:szCs w:val="20"/>
          <w:lang w:val="nl-NL"/>
        </w:rPr>
        <w:t>kunnen de dynamiek van de AP (te betalen rekeningen/handels- en overige schulden) afdeling herdefiniëren</w:t>
      </w:r>
    </w:p>
    <w:p w14:paraId="51857FF9" w14:textId="77777777" w:rsidR="00DB6337" w:rsidRPr="00DB6337" w:rsidRDefault="00DB6337" w:rsidP="00C662AA">
      <w:pPr>
        <w:pStyle w:val="Lijstalinea"/>
        <w:numPr>
          <w:ilvl w:val="0"/>
          <w:numId w:val="3"/>
        </w:numPr>
        <w:autoSpaceDE w:val="0"/>
        <w:autoSpaceDN w:val="0"/>
        <w:adjustRightInd w:val="0"/>
        <w:spacing w:after="200" w:line="360" w:lineRule="auto"/>
        <w:rPr>
          <w:rFonts w:ascii="Verdana" w:hAnsi="Verdana" w:cs="Interstate-Light"/>
          <w:i/>
          <w:color w:val="000000" w:themeColor="text1"/>
          <w:sz w:val="20"/>
          <w:szCs w:val="20"/>
          <w:lang w:val="nl-NL"/>
        </w:rPr>
      </w:pPr>
      <w:r w:rsidRPr="00DB6337">
        <w:rPr>
          <w:rFonts w:ascii="Verdana" w:hAnsi="Verdana" w:cs="Interstate-Bold"/>
          <w:b/>
          <w:bCs/>
          <w:i/>
          <w:color w:val="000000" w:themeColor="text1"/>
          <w:sz w:val="20"/>
          <w:szCs w:val="20"/>
          <w:lang w:val="nl-NL"/>
        </w:rPr>
        <w:t xml:space="preserve">Business netwerken </w:t>
      </w:r>
      <w:r w:rsidRPr="00DB6337">
        <w:rPr>
          <w:rFonts w:ascii="Verdana" w:hAnsi="Verdana" w:cs="Interstate-Light"/>
          <w:i/>
          <w:color w:val="000000" w:themeColor="text1"/>
          <w:sz w:val="20"/>
          <w:szCs w:val="20"/>
          <w:lang w:val="nl-NL"/>
        </w:rPr>
        <w:t>die de automatisering ondersteunen liggen aan de basis van predictive analytics.</w:t>
      </w:r>
    </w:p>
    <w:p w14:paraId="098B4668" w14:textId="77777777" w:rsidR="00DB6337" w:rsidRPr="00DB6337" w:rsidRDefault="00DB6337" w:rsidP="00C662AA">
      <w:pPr>
        <w:pStyle w:val="Lijstalinea"/>
        <w:numPr>
          <w:ilvl w:val="0"/>
          <w:numId w:val="3"/>
        </w:numPr>
        <w:autoSpaceDE w:val="0"/>
        <w:autoSpaceDN w:val="0"/>
        <w:adjustRightInd w:val="0"/>
        <w:spacing w:after="200" w:line="360" w:lineRule="auto"/>
        <w:rPr>
          <w:rFonts w:ascii="Verdana" w:hAnsi="Verdana" w:cs="Interstate-Light"/>
          <w:i/>
          <w:color w:val="000000" w:themeColor="text1"/>
          <w:sz w:val="20"/>
          <w:szCs w:val="20"/>
          <w:lang w:val="nl-NL"/>
        </w:rPr>
      </w:pPr>
      <w:r w:rsidRPr="00DB6337">
        <w:rPr>
          <w:rFonts w:ascii="Verdana" w:hAnsi="Verdana" w:cs="Interstate-Bold"/>
          <w:b/>
          <w:bCs/>
          <w:i/>
          <w:color w:val="000000" w:themeColor="text1"/>
          <w:sz w:val="20"/>
          <w:szCs w:val="20"/>
          <w:lang w:val="nl-NL"/>
        </w:rPr>
        <w:t xml:space="preserve">Blockchain </w:t>
      </w:r>
      <w:r w:rsidRPr="00DB6337">
        <w:rPr>
          <w:rFonts w:ascii="Verdana" w:hAnsi="Verdana" w:cs="Interstate-Light"/>
          <w:i/>
          <w:color w:val="000000" w:themeColor="text1"/>
          <w:sz w:val="20"/>
          <w:szCs w:val="20"/>
          <w:lang w:val="nl-NL"/>
        </w:rPr>
        <w:t>zal de accuraatheid van de data verbeteren en zou wel eens de behoefte aan audits door derden overbodig kunnen maken</w:t>
      </w:r>
    </w:p>
    <w:p w14:paraId="3F18BA2E" w14:textId="393778E1" w:rsidR="00CC5189" w:rsidRPr="00DB6337" w:rsidRDefault="006207EE" w:rsidP="00C662AA">
      <w:pPr>
        <w:autoSpaceDE w:val="0"/>
        <w:autoSpaceDN w:val="0"/>
        <w:adjustRightInd w:val="0"/>
        <w:spacing w:after="200" w:line="360" w:lineRule="auto"/>
        <w:rPr>
          <w:rFonts w:ascii="Verdana" w:hAnsi="Verdana" w:cs="Interstate-Light"/>
          <w:b/>
          <w:color w:val="000000" w:themeColor="text1"/>
          <w:sz w:val="20"/>
          <w:szCs w:val="20"/>
          <w:lang w:val="nl-NL"/>
        </w:rPr>
      </w:pPr>
      <w:r>
        <w:rPr>
          <w:rFonts w:ascii="Verdana" w:hAnsi="Verdana" w:cs="Interstate-Light"/>
          <w:color w:val="000000" w:themeColor="text1"/>
          <w:sz w:val="20"/>
          <w:szCs w:val="20"/>
          <w:lang w:val="nl-NL"/>
        </w:rPr>
        <w:t xml:space="preserve">Erembodegem, </w:t>
      </w:r>
      <w:r w:rsidR="00997741">
        <w:rPr>
          <w:rFonts w:ascii="Verdana" w:hAnsi="Verdana" w:cs="Interstate-Light"/>
          <w:color w:val="000000" w:themeColor="text1"/>
          <w:sz w:val="20"/>
          <w:szCs w:val="20"/>
          <w:lang w:val="nl-NL"/>
        </w:rPr>
        <w:t>6</w:t>
      </w:r>
      <w:bookmarkStart w:id="0" w:name="_GoBack"/>
      <w:bookmarkEnd w:id="0"/>
      <w:r>
        <w:rPr>
          <w:rFonts w:ascii="Verdana" w:hAnsi="Verdana" w:cs="Interstate-Light"/>
          <w:color w:val="000000" w:themeColor="text1"/>
          <w:sz w:val="20"/>
          <w:szCs w:val="20"/>
          <w:lang w:val="nl-NL"/>
        </w:rPr>
        <w:t xml:space="preserve"> december - </w:t>
      </w:r>
      <w:r w:rsidR="00CC5189" w:rsidRPr="00DB6337">
        <w:rPr>
          <w:rFonts w:ascii="Verdana" w:hAnsi="Verdana" w:cs="Interstate-Light"/>
          <w:b/>
          <w:color w:val="000000" w:themeColor="text1"/>
          <w:sz w:val="20"/>
          <w:szCs w:val="20"/>
          <w:lang w:val="nl-NL"/>
        </w:rPr>
        <w:t xml:space="preserve">De digitale revolutie heeft het ondernemerschap </w:t>
      </w:r>
      <w:r w:rsidRPr="00DB6337">
        <w:rPr>
          <w:rFonts w:ascii="Verdana" w:hAnsi="Verdana" w:cs="Interstate-Light"/>
          <w:b/>
          <w:color w:val="000000" w:themeColor="text1"/>
          <w:sz w:val="20"/>
          <w:szCs w:val="20"/>
          <w:lang w:val="nl-NL"/>
        </w:rPr>
        <w:t>grondig</w:t>
      </w:r>
      <w:r w:rsidR="00CC5189" w:rsidRPr="00DB6337">
        <w:rPr>
          <w:rFonts w:ascii="Verdana" w:hAnsi="Verdana" w:cs="Interstate-Light"/>
          <w:b/>
          <w:color w:val="000000" w:themeColor="text1"/>
          <w:sz w:val="20"/>
          <w:szCs w:val="20"/>
          <w:lang w:val="nl-NL"/>
        </w:rPr>
        <w:t xml:space="preserve"> veranderd</w:t>
      </w:r>
      <w:r w:rsidRPr="00DB6337">
        <w:rPr>
          <w:rFonts w:ascii="Verdana" w:hAnsi="Verdana" w:cs="Interstate-Light"/>
          <w:b/>
          <w:color w:val="000000" w:themeColor="text1"/>
          <w:sz w:val="20"/>
          <w:szCs w:val="20"/>
          <w:lang w:val="nl-NL"/>
        </w:rPr>
        <w:t>. Ook de</w:t>
      </w:r>
      <w:r w:rsidR="00CC5189" w:rsidRPr="00DB6337">
        <w:rPr>
          <w:rFonts w:ascii="Verdana" w:hAnsi="Verdana" w:cs="Interstate-Light"/>
          <w:b/>
          <w:color w:val="000000" w:themeColor="text1"/>
          <w:sz w:val="20"/>
          <w:szCs w:val="20"/>
          <w:lang w:val="nl-NL"/>
        </w:rPr>
        <w:t xml:space="preserve"> backoffice-functies zoals </w:t>
      </w:r>
      <w:r w:rsidRPr="00DB6337">
        <w:rPr>
          <w:rFonts w:ascii="Verdana" w:hAnsi="Verdana" w:cs="Interstate-Light"/>
          <w:b/>
          <w:color w:val="000000" w:themeColor="text1"/>
          <w:sz w:val="20"/>
          <w:szCs w:val="20"/>
          <w:lang w:val="nl-NL"/>
        </w:rPr>
        <w:t>f</w:t>
      </w:r>
      <w:r w:rsidR="00492B99" w:rsidRPr="00DB6337">
        <w:rPr>
          <w:rFonts w:ascii="Verdana" w:hAnsi="Verdana" w:cs="Interstate-Light"/>
          <w:b/>
          <w:color w:val="000000" w:themeColor="text1"/>
          <w:sz w:val="20"/>
          <w:szCs w:val="20"/>
          <w:lang w:val="nl-NL"/>
        </w:rPr>
        <w:t>inance en procurement</w:t>
      </w:r>
      <w:r w:rsidRPr="00DB6337">
        <w:rPr>
          <w:rFonts w:ascii="Verdana" w:hAnsi="Verdana" w:cs="Interstate-Light"/>
          <w:b/>
          <w:color w:val="000000" w:themeColor="text1"/>
          <w:sz w:val="20"/>
          <w:szCs w:val="20"/>
          <w:lang w:val="nl-NL"/>
        </w:rPr>
        <w:t xml:space="preserve"> ontsnappen niet aan de drie grote disruptieve trends </w:t>
      </w:r>
      <w:r w:rsidR="00DB6337" w:rsidRPr="00DB6337">
        <w:rPr>
          <w:rFonts w:ascii="Verdana" w:hAnsi="Verdana" w:cs="Interstate-Light"/>
          <w:b/>
          <w:color w:val="000000" w:themeColor="text1"/>
          <w:sz w:val="20"/>
          <w:szCs w:val="20"/>
          <w:lang w:val="nl-NL"/>
        </w:rPr>
        <w:t>van</w:t>
      </w:r>
      <w:r w:rsidRPr="00DB6337">
        <w:rPr>
          <w:rFonts w:ascii="Verdana" w:hAnsi="Verdana" w:cs="Interstate-Light"/>
          <w:b/>
          <w:color w:val="000000" w:themeColor="text1"/>
          <w:sz w:val="20"/>
          <w:szCs w:val="20"/>
          <w:lang w:val="nl-NL"/>
        </w:rPr>
        <w:t xml:space="preserve"> de toekomst</w:t>
      </w:r>
      <w:r w:rsidR="00CC5189" w:rsidRPr="00DB6337">
        <w:rPr>
          <w:rFonts w:ascii="Verdana" w:hAnsi="Verdana" w:cs="Interstate-Light"/>
          <w:b/>
          <w:color w:val="000000" w:themeColor="text1"/>
          <w:sz w:val="20"/>
          <w:szCs w:val="20"/>
          <w:lang w:val="nl-NL"/>
        </w:rPr>
        <w:t xml:space="preserve">. </w:t>
      </w:r>
      <w:r w:rsidR="00DB6337" w:rsidRPr="00DB6337">
        <w:rPr>
          <w:rFonts w:ascii="Verdana" w:hAnsi="Verdana" w:cs="Interstate-Light"/>
          <w:b/>
          <w:color w:val="000000" w:themeColor="text1"/>
          <w:sz w:val="20"/>
          <w:szCs w:val="20"/>
          <w:lang w:val="nl-NL"/>
        </w:rPr>
        <w:t>A</w:t>
      </w:r>
      <w:r w:rsidR="00CC5189" w:rsidRPr="00DB6337">
        <w:rPr>
          <w:rFonts w:ascii="Verdana" w:hAnsi="Verdana" w:cs="Interstate-Light"/>
          <w:b/>
          <w:color w:val="000000" w:themeColor="text1"/>
          <w:sz w:val="20"/>
          <w:szCs w:val="20"/>
          <w:lang w:val="nl-NL"/>
        </w:rPr>
        <w:t xml:space="preserve">rtificiële intelligentie (AI) en Robotics Process Automation (RPA), Predictive Analytics en blockchaintechnologie </w:t>
      </w:r>
      <w:r w:rsidR="00DB6337" w:rsidRPr="00DB6337">
        <w:rPr>
          <w:rFonts w:ascii="Verdana" w:hAnsi="Verdana" w:cs="Interstate-Light"/>
          <w:b/>
          <w:color w:val="000000" w:themeColor="text1"/>
          <w:sz w:val="20"/>
          <w:szCs w:val="20"/>
          <w:lang w:val="nl-NL"/>
        </w:rPr>
        <w:t xml:space="preserve">zijn de nieuwe buzzwords en stuk voor stuk verbeteren ze de processnelheid, -efficiëntie en accuraatheid. Het hoeft geen betoog dat net deze megatrends ook </w:t>
      </w:r>
      <w:r w:rsidR="00CC5189" w:rsidRPr="00DB6337">
        <w:rPr>
          <w:rFonts w:ascii="Verdana" w:hAnsi="Verdana" w:cs="Interstate-Light"/>
          <w:b/>
          <w:color w:val="000000" w:themeColor="text1"/>
          <w:sz w:val="20"/>
          <w:szCs w:val="20"/>
          <w:lang w:val="nl-NL"/>
        </w:rPr>
        <w:t xml:space="preserve">de toekomst van </w:t>
      </w:r>
      <w:r w:rsidR="00DB6337" w:rsidRPr="00DB6337">
        <w:rPr>
          <w:rFonts w:ascii="Verdana" w:hAnsi="Verdana" w:cs="Interstate-Light"/>
          <w:b/>
          <w:color w:val="000000" w:themeColor="text1"/>
          <w:sz w:val="20"/>
          <w:szCs w:val="20"/>
          <w:lang w:val="nl-NL"/>
        </w:rPr>
        <w:t>f</w:t>
      </w:r>
      <w:r w:rsidR="00492B99" w:rsidRPr="00DB6337">
        <w:rPr>
          <w:rFonts w:ascii="Verdana" w:hAnsi="Verdana" w:cs="Interstate-Light"/>
          <w:b/>
          <w:color w:val="000000" w:themeColor="text1"/>
          <w:sz w:val="20"/>
          <w:szCs w:val="20"/>
          <w:lang w:val="nl-NL"/>
        </w:rPr>
        <w:t xml:space="preserve">inance en procurement </w:t>
      </w:r>
      <w:r w:rsidR="00DB6337" w:rsidRPr="00DB6337">
        <w:rPr>
          <w:rFonts w:ascii="Verdana" w:hAnsi="Verdana" w:cs="Interstate-Light"/>
          <w:b/>
          <w:color w:val="000000" w:themeColor="text1"/>
          <w:sz w:val="20"/>
          <w:szCs w:val="20"/>
          <w:lang w:val="nl-NL"/>
        </w:rPr>
        <w:t>zullen bepalen.</w:t>
      </w:r>
    </w:p>
    <w:p w14:paraId="32AB4B9B" w14:textId="77777777" w:rsidR="008B67AA" w:rsidRPr="00574D74" w:rsidRDefault="00CC5189" w:rsidP="00C662AA">
      <w:pPr>
        <w:autoSpaceDE w:val="0"/>
        <w:autoSpaceDN w:val="0"/>
        <w:adjustRightInd w:val="0"/>
        <w:spacing w:after="200" w:line="360" w:lineRule="auto"/>
        <w:rPr>
          <w:rFonts w:ascii="Verdana" w:hAnsi="Verdana" w:cs="Interstate-Light"/>
          <w:color w:val="000000" w:themeColor="text1"/>
          <w:sz w:val="20"/>
          <w:szCs w:val="20"/>
          <w:lang w:val="nl-NL"/>
        </w:rPr>
      </w:pPr>
      <w:r w:rsidRPr="00574D74">
        <w:rPr>
          <w:rFonts w:ascii="Verdana" w:hAnsi="Verdana" w:cs="Interstate-Light"/>
          <w:color w:val="000000" w:themeColor="text1"/>
          <w:sz w:val="20"/>
          <w:szCs w:val="20"/>
          <w:lang w:val="nl-NL"/>
        </w:rPr>
        <w:t xml:space="preserve">Vandaag zijn we omgeven door </w:t>
      </w:r>
      <w:r w:rsidRPr="00FD388E">
        <w:rPr>
          <w:rFonts w:ascii="Verdana" w:hAnsi="Verdana" w:cs="Interstate-Light"/>
          <w:b/>
          <w:color w:val="000000" w:themeColor="text1"/>
          <w:sz w:val="20"/>
          <w:szCs w:val="20"/>
          <w:lang w:val="nl-NL"/>
        </w:rPr>
        <w:t>AI aangestuurde technologieën</w:t>
      </w:r>
      <w:r w:rsidRPr="00574D74">
        <w:rPr>
          <w:rFonts w:ascii="Verdana" w:hAnsi="Verdana" w:cs="Interstate-Light"/>
          <w:color w:val="000000" w:themeColor="text1"/>
          <w:sz w:val="20"/>
          <w:szCs w:val="20"/>
          <w:lang w:val="nl-NL"/>
        </w:rPr>
        <w:t>. Financ</w:t>
      </w:r>
      <w:r w:rsidR="00492B99" w:rsidRPr="00574D74">
        <w:rPr>
          <w:rFonts w:ascii="Verdana" w:hAnsi="Verdana" w:cs="Interstate-Light"/>
          <w:color w:val="000000" w:themeColor="text1"/>
          <w:sz w:val="20"/>
          <w:szCs w:val="20"/>
          <w:lang w:val="nl-NL"/>
        </w:rPr>
        <w:t>e</w:t>
      </w:r>
      <w:r w:rsidRPr="00574D74">
        <w:rPr>
          <w:rFonts w:ascii="Verdana" w:hAnsi="Verdana" w:cs="Interstate-Light"/>
          <w:color w:val="000000" w:themeColor="text1"/>
          <w:sz w:val="20"/>
          <w:szCs w:val="20"/>
          <w:lang w:val="nl-NL"/>
        </w:rPr>
        <w:t xml:space="preserve"> is de laatste schakel in de rij van bedrijfsfuncties die beïnvloed worden door de snelle groei bij het gebruik van AI e</w:t>
      </w:r>
      <w:r w:rsidR="00FD388E">
        <w:rPr>
          <w:rFonts w:ascii="Verdana" w:hAnsi="Verdana" w:cs="Interstate-Light"/>
          <w:color w:val="000000" w:themeColor="text1"/>
          <w:sz w:val="20"/>
          <w:szCs w:val="20"/>
          <w:lang w:val="nl-NL"/>
        </w:rPr>
        <w:t xml:space="preserve">n RPA (Software robotisering). Al meer dan 30 jaar duiken </w:t>
      </w:r>
      <w:r w:rsidRPr="00574D74">
        <w:rPr>
          <w:rFonts w:ascii="Verdana" w:hAnsi="Verdana" w:cs="Interstate-Light"/>
          <w:color w:val="000000" w:themeColor="text1"/>
          <w:sz w:val="20"/>
          <w:szCs w:val="20"/>
          <w:lang w:val="nl-NL"/>
        </w:rPr>
        <w:t xml:space="preserve">oplossingen op voor het automatiseren en verwerken van </w:t>
      </w:r>
      <w:r w:rsidR="00492B99" w:rsidRPr="00574D74">
        <w:rPr>
          <w:rFonts w:ascii="Verdana" w:hAnsi="Verdana" w:cs="Interstate-Light"/>
          <w:color w:val="000000" w:themeColor="text1"/>
          <w:sz w:val="20"/>
          <w:szCs w:val="20"/>
          <w:lang w:val="nl-NL"/>
        </w:rPr>
        <w:t>de Accounts Payable</w:t>
      </w:r>
      <w:r w:rsidRPr="00574D74">
        <w:rPr>
          <w:rFonts w:ascii="Verdana" w:hAnsi="Verdana" w:cs="Interstate-Light"/>
          <w:color w:val="000000" w:themeColor="text1"/>
          <w:sz w:val="20"/>
          <w:szCs w:val="20"/>
          <w:lang w:val="nl-NL"/>
        </w:rPr>
        <w:t xml:space="preserve">, die de werkdruk binnen </w:t>
      </w:r>
      <w:r w:rsidR="00FD388E">
        <w:rPr>
          <w:rFonts w:ascii="Verdana" w:hAnsi="Verdana" w:cs="Interstate-Light"/>
          <w:color w:val="000000" w:themeColor="text1"/>
          <w:sz w:val="20"/>
          <w:szCs w:val="20"/>
          <w:lang w:val="nl-NL"/>
        </w:rPr>
        <w:t>het</w:t>
      </w:r>
      <w:r w:rsidRPr="00574D74">
        <w:rPr>
          <w:rFonts w:ascii="Verdana" w:hAnsi="Verdana" w:cs="Interstate-Light"/>
          <w:color w:val="000000" w:themeColor="text1"/>
          <w:sz w:val="20"/>
          <w:szCs w:val="20"/>
          <w:lang w:val="nl-NL"/>
        </w:rPr>
        <w:t xml:space="preserve"> bedrijf verminderen en het aantal medewerkers doen dalen</w:t>
      </w:r>
      <w:r w:rsidR="005442E2" w:rsidRPr="00574D74">
        <w:rPr>
          <w:rFonts w:ascii="Verdana" w:hAnsi="Verdana" w:cs="Interstate-Light"/>
          <w:color w:val="000000" w:themeColor="text1"/>
          <w:sz w:val="20"/>
          <w:szCs w:val="20"/>
          <w:lang w:val="nl-NL"/>
        </w:rPr>
        <w:t xml:space="preserve">. </w:t>
      </w:r>
      <w:r w:rsidR="00E165BF">
        <w:rPr>
          <w:rFonts w:ascii="Verdana" w:hAnsi="Verdana" w:cs="Interstate-Light"/>
          <w:color w:val="000000" w:themeColor="text1"/>
          <w:sz w:val="20"/>
          <w:szCs w:val="20"/>
          <w:lang w:val="nl-NL"/>
        </w:rPr>
        <w:t xml:space="preserve">Een en ander resulteert in </w:t>
      </w:r>
      <w:r w:rsidR="0090280C">
        <w:rPr>
          <w:rFonts w:ascii="Verdana" w:hAnsi="Verdana" w:cs="Interstate-Light"/>
          <w:color w:val="000000" w:themeColor="text1"/>
          <w:lang w:val="nl-NL"/>
        </w:rPr>
        <w:t>e</w:t>
      </w:r>
      <w:r w:rsidR="00492B99" w:rsidRPr="00574D74">
        <w:rPr>
          <w:rFonts w:ascii="Verdana" w:hAnsi="Verdana" w:cs="Interstate-Light"/>
          <w:color w:val="000000" w:themeColor="text1"/>
          <w:sz w:val="20"/>
          <w:szCs w:val="20"/>
          <w:lang w:val="nl-NL"/>
        </w:rPr>
        <w:t>xtra winst door optimaal gebruik te maken van</w:t>
      </w:r>
      <w:r w:rsidR="00B85D9A" w:rsidRPr="00574D74">
        <w:rPr>
          <w:rFonts w:ascii="Verdana" w:hAnsi="Verdana" w:cs="Interstate-Light"/>
          <w:color w:val="000000" w:themeColor="text1"/>
          <w:sz w:val="20"/>
          <w:szCs w:val="20"/>
          <w:lang w:val="nl-NL"/>
        </w:rPr>
        <w:t xml:space="preserve"> kortingen, opbrengsten</w:t>
      </w:r>
      <w:r w:rsidR="00492B99" w:rsidRPr="00574D74">
        <w:rPr>
          <w:rFonts w:ascii="Verdana" w:hAnsi="Verdana" w:cs="Interstate-Light"/>
          <w:color w:val="000000" w:themeColor="text1"/>
          <w:sz w:val="20"/>
          <w:szCs w:val="20"/>
          <w:lang w:val="nl-NL"/>
        </w:rPr>
        <w:t>,</w:t>
      </w:r>
      <w:r w:rsidR="008B67AA" w:rsidRPr="00574D74">
        <w:rPr>
          <w:rFonts w:ascii="Verdana" w:hAnsi="Verdana" w:cs="Interstate-Light"/>
          <w:color w:val="000000" w:themeColor="text1"/>
          <w:sz w:val="20"/>
          <w:szCs w:val="20"/>
          <w:lang w:val="nl-NL"/>
        </w:rPr>
        <w:t xml:space="preserve"> cash flow</w:t>
      </w:r>
      <w:r w:rsidR="00492B99" w:rsidRPr="00574D74">
        <w:rPr>
          <w:rFonts w:ascii="Verdana" w:hAnsi="Verdana" w:cs="Interstate-Light"/>
          <w:color w:val="000000" w:themeColor="text1"/>
          <w:sz w:val="20"/>
          <w:szCs w:val="20"/>
          <w:lang w:val="nl-NL"/>
        </w:rPr>
        <w:t>s</w:t>
      </w:r>
      <w:r w:rsidR="008B67AA" w:rsidRPr="00574D74">
        <w:rPr>
          <w:rFonts w:ascii="Verdana" w:hAnsi="Verdana" w:cs="Interstate-Light"/>
          <w:color w:val="000000" w:themeColor="text1"/>
          <w:sz w:val="20"/>
          <w:szCs w:val="20"/>
          <w:lang w:val="nl-NL"/>
        </w:rPr>
        <w:t xml:space="preserve">, </w:t>
      </w:r>
      <w:r w:rsidR="00492B99" w:rsidRPr="00574D74">
        <w:rPr>
          <w:rFonts w:ascii="Verdana" w:hAnsi="Verdana" w:cs="Interstate-Light"/>
          <w:color w:val="000000" w:themeColor="text1"/>
          <w:sz w:val="20"/>
          <w:szCs w:val="20"/>
          <w:lang w:val="nl-NL"/>
        </w:rPr>
        <w:t>cross-</w:t>
      </w:r>
      <w:r w:rsidR="00B85D9A" w:rsidRPr="00574D74">
        <w:rPr>
          <w:rFonts w:ascii="Verdana" w:hAnsi="Verdana" w:cs="Interstate-Light"/>
          <w:color w:val="000000" w:themeColor="text1"/>
          <w:sz w:val="20"/>
          <w:szCs w:val="20"/>
          <w:lang w:val="nl-NL"/>
        </w:rPr>
        <w:t xml:space="preserve">functie </w:t>
      </w:r>
      <w:r w:rsidR="008B67AA" w:rsidRPr="00574D74">
        <w:rPr>
          <w:rFonts w:ascii="Verdana" w:hAnsi="Verdana" w:cs="Interstate-Light"/>
          <w:color w:val="000000" w:themeColor="text1"/>
          <w:sz w:val="20"/>
          <w:szCs w:val="20"/>
          <w:lang w:val="nl-NL"/>
        </w:rPr>
        <w:t xml:space="preserve">budget-planning, </w:t>
      </w:r>
      <w:r w:rsidR="00492B99" w:rsidRPr="00574D74">
        <w:rPr>
          <w:rFonts w:ascii="Verdana" w:hAnsi="Verdana" w:cs="Interstate-Light"/>
          <w:color w:val="000000" w:themeColor="text1"/>
          <w:sz w:val="20"/>
          <w:szCs w:val="20"/>
          <w:lang w:val="nl-NL"/>
        </w:rPr>
        <w:t>forecasting</w:t>
      </w:r>
      <w:r w:rsidR="00B85D9A" w:rsidRPr="00574D74">
        <w:rPr>
          <w:rFonts w:ascii="Verdana" w:hAnsi="Verdana" w:cs="Interstate-Light"/>
          <w:color w:val="000000" w:themeColor="text1"/>
          <w:sz w:val="20"/>
          <w:szCs w:val="20"/>
          <w:lang w:val="nl-NL"/>
        </w:rPr>
        <w:t xml:space="preserve"> en veel meer</w:t>
      </w:r>
      <w:r w:rsidR="008B67AA" w:rsidRPr="00574D74">
        <w:rPr>
          <w:rFonts w:ascii="Verdana" w:hAnsi="Verdana" w:cs="Interstate-Light"/>
          <w:color w:val="000000" w:themeColor="text1"/>
          <w:sz w:val="20"/>
          <w:szCs w:val="20"/>
          <w:lang w:val="nl-NL"/>
        </w:rPr>
        <w:t xml:space="preserve">. </w:t>
      </w:r>
      <w:r w:rsidR="00492B99" w:rsidRPr="00574D74">
        <w:rPr>
          <w:rFonts w:ascii="Verdana" w:hAnsi="Verdana" w:cs="Interstate-Light"/>
          <w:color w:val="000000" w:themeColor="text1"/>
          <w:sz w:val="20"/>
          <w:szCs w:val="20"/>
          <w:lang w:val="nl-NL"/>
        </w:rPr>
        <w:t>Het Finance team van de toekomst houdt hier rekening mee bij nieuwe aanwervingen en zorgt dat nieuwe werknemers de skillsets hebben om hand-in-hand met deze nieu</w:t>
      </w:r>
      <w:r w:rsidR="00E165BF">
        <w:rPr>
          <w:rFonts w:ascii="Verdana" w:hAnsi="Verdana" w:cs="Interstate-Light"/>
          <w:color w:val="000000" w:themeColor="text1"/>
          <w:sz w:val="20"/>
          <w:szCs w:val="20"/>
          <w:lang w:val="nl-NL"/>
        </w:rPr>
        <w:t>we technologie te kunnen werken. B</w:t>
      </w:r>
      <w:r w:rsidR="00492B99" w:rsidRPr="00574D74">
        <w:rPr>
          <w:rFonts w:ascii="Verdana" w:hAnsi="Verdana" w:cs="Interstate-Light"/>
          <w:color w:val="000000" w:themeColor="text1"/>
          <w:sz w:val="20"/>
          <w:szCs w:val="20"/>
          <w:lang w:val="nl-NL"/>
        </w:rPr>
        <w:t>ovendien zorgen ze voor continue training om mensen in staat te stellen meer en nieuwe verantwoordelijkheden op te nemen</w:t>
      </w:r>
      <w:r w:rsidR="00492B99" w:rsidRPr="00574D74">
        <w:rPr>
          <w:rFonts w:ascii="Verdana" w:hAnsi="Verdana"/>
          <w:color w:val="000000" w:themeColor="text1"/>
          <w:sz w:val="20"/>
          <w:szCs w:val="20"/>
        </w:rPr>
        <w:t>.</w:t>
      </w:r>
      <w:r w:rsidR="00C54FA1" w:rsidRPr="00574D74">
        <w:rPr>
          <w:rFonts w:ascii="Verdana" w:hAnsi="Verdana" w:cs="Interstate-Light"/>
          <w:color w:val="000000" w:themeColor="text1"/>
          <w:sz w:val="20"/>
          <w:szCs w:val="20"/>
          <w:lang w:val="nl-NL"/>
        </w:rPr>
        <w:t xml:space="preserve"> </w:t>
      </w:r>
    </w:p>
    <w:p w14:paraId="70804B6D" w14:textId="77777777" w:rsidR="005442E2" w:rsidRPr="00574D74" w:rsidRDefault="008B67AA" w:rsidP="00C662AA">
      <w:pPr>
        <w:pStyle w:val="Tekstopmerking"/>
        <w:spacing w:after="200" w:line="360" w:lineRule="auto"/>
        <w:rPr>
          <w:rFonts w:ascii="Verdana" w:hAnsi="Verdana" w:cs="Interstate-Bold"/>
          <w:b/>
          <w:bCs/>
          <w:color w:val="000000" w:themeColor="text1"/>
          <w:lang w:val="nl-NL"/>
        </w:rPr>
      </w:pPr>
      <w:r w:rsidRPr="00574D74">
        <w:rPr>
          <w:rFonts w:ascii="Verdana" w:hAnsi="Verdana" w:cs="Interstate-Light"/>
          <w:color w:val="000000" w:themeColor="text1"/>
          <w:lang w:val="nl-NL"/>
        </w:rPr>
        <w:t>AI technolog</w:t>
      </w:r>
      <w:r w:rsidR="00C54FA1" w:rsidRPr="00574D74">
        <w:rPr>
          <w:rFonts w:ascii="Verdana" w:hAnsi="Verdana" w:cs="Interstate-Light"/>
          <w:color w:val="000000" w:themeColor="text1"/>
          <w:lang w:val="nl-NL"/>
        </w:rPr>
        <w:t>ie vertrouwt o</w:t>
      </w:r>
      <w:r w:rsidR="00124BBD" w:rsidRPr="00574D74">
        <w:rPr>
          <w:rFonts w:ascii="Verdana" w:hAnsi="Verdana" w:cs="Interstate-Light"/>
          <w:color w:val="000000" w:themeColor="text1"/>
          <w:lang w:val="nl-NL"/>
        </w:rPr>
        <w:t>p</w:t>
      </w:r>
      <w:r w:rsidR="005442E2" w:rsidRPr="00574D74">
        <w:rPr>
          <w:rFonts w:ascii="Verdana" w:hAnsi="Verdana" w:cs="Interstate-Light"/>
          <w:color w:val="000000" w:themeColor="text1"/>
          <w:lang w:val="nl-NL"/>
        </w:rPr>
        <w:t xml:space="preserve"> correcte</w:t>
      </w:r>
      <w:r w:rsidRPr="00574D74">
        <w:rPr>
          <w:rFonts w:ascii="Verdana" w:hAnsi="Verdana" w:cs="Interstate-Light"/>
          <w:color w:val="000000" w:themeColor="text1"/>
          <w:lang w:val="nl-NL"/>
        </w:rPr>
        <w:t xml:space="preserve"> data. </w:t>
      </w:r>
      <w:r w:rsidR="00C54FA1" w:rsidRPr="00574D74">
        <w:rPr>
          <w:rFonts w:ascii="Verdana" w:hAnsi="Verdana" w:cs="Interstate-Light"/>
          <w:color w:val="000000" w:themeColor="text1"/>
          <w:lang w:val="nl-NL"/>
        </w:rPr>
        <w:t>Zonder</w:t>
      </w:r>
      <w:r w:rsidR="00A26D9A" w:rsidRPr="00574D74">
        <w:rPr>
          <w:rFonts w:ascii="Verdana" w:hAnsi="Verdana" w:cs="Interstate-Light"/>
          <w:color w:val="000000" w:themeColor="text1"/>
          <w:lang w:val="nl-NL"/>
        </w:rPr>
        <w:t xml:space="preserve"> betrouwbare en voldoende data is er niets waaruit AI </w:t>
      </w:r>
      <w:r w:rsidR="005442E2" w:rsidRPr="00574D74">
        <w:rPr>
          <w:rFonts w:ascii="Verdana" w:hAnsi="Verdana" w:cs="Interstate-Light"/>
          <w:color w:val="000000" w:themeColor="text1"/>
          <w:lang w:val="nl-NL"/>
        </w:rPr>
        <w:t>b</w:t>
      </w:r>
      <w:r w:rsidR="00A26D9A" w:rsidRPr="00574D74">
        <w:rPr>
          <w:rFonts w:ascii="Verdana" w:hAnsi="Verdana" w:cs="Interstate-Light"/>
          <w:color w:val="000000" w:themeColor="text1"/>
          <w:lang w:val="nl-NL"/>
        </w:rPr>
        <w:t xml:space="preserve">edrijfsbeslissingen die moeten genomen worden kan leren en begrijpen. </w:t>
      </w:r>
      <w:r w:rsidR="0090280C">
        <w:rPr>
          <w:rFonts w:ascii="Verdana" w:hAnsi="Verdana" w:cs="Interstate-Light"/>
          <w:color w:val="000000" w:themeColor="text1"/>
          <w:lang w:val="nl-NL"/>
        </w:rPr>
        <w:t>D</w:t>
      </w:r>
      <w:r w:rsidR="00A26D9A" w:rsidRPr="00574D74">
        <w:rPr>
          <w:rFonts w:ascii="Verdana" w:hAnsi="Verdana" w:cs="Interstate-Light"/>
          <w:color w:val="000000" w:themeColor="text1"/>
          <w:lang w:val="nl-NL"/>
        </w:rPr>
        <w:t>aarom is het noodzakelijk om zoveel mogelijk correct</w:t>
      </w:r>
      <w:r w:rsidR="00124BBD" w:rsidRPr="00574D74">
        <w:rPr>
          <w:rFonts w:ascii="Verdana" w:hAnsi="Verdana" w:cs="Interstate-Light"/>
          <w:color w:val="000000" w:themeColor="text1"/>
          <w:lang w:val="nl-NL"/>
        </w:rPr>
        <w:t>e</w:t>
      </w:r>
      <w:r w:rsidR="00A26D9A" w:rsidRPr="00574D74">
        <w:rPr>
          <w:rFonts w:ascii="Verdana" w:hAnsi="Verdana" w:cs="Interstate-Light"/>
          <w:color w:val="000000" w:themeColor="text1"/>
          <w:lang w:val="nl-NL"/>
        </w:rPr>
        <w:t xml:space="preserve"> data te verzamelen en te verenigen om een volledig financieel profi</w:t>
      </w:r>
      <w:r w:rsidR="00124BBD" w:rsidRPr="00574D74">
        <w:rPr>
          <w:rFonts w:ascii="Verdana" w:hAnsi="Verdana" w:cs="Interstate-Light"/>
          <w:color w:val="000000" w:themeColor="text1"/>
          <w:lang w:val="nl-NL"/>
        </w:rPr>
        <w:t>el</w:t>
      </w:r>
      <w:r w:rsidR="00A26D9A" w:rsidRPr="00574D74">
        <w:rPr>
          <w:rFonts w:ascii="Verdana" w:hAnsi="Verdana" w:cs="Interstate-Light"/>
          <w:color w:val="000000" w:themeColor="text1"/>
          <w:lang w:val="nl-NL"/>
        </w:rPr>
        <w:t xml:space="preserve"> v</w:t>
      </w:r>
      <w:r w:rsidR="00E165BF">
        <w:rPr>
          <w:rFonts w:ascii="Verdana" w:hAnsi="Verdana" w:cs="Interstate-Light"/>
          <w:color w:val="000000" w:themeColor="text1"/>
          <w:lang w:val="nl-NL"/>
        </w:rPr>
        <w:t>an de organisatie te schetsen. S</w:t>
      </w:r>
      <w:r w:rsidR="00124BBD" w:rsidRPr="00574D74">
        <w:rPr>
          <w:rFonts w:ascii="Verdana" w:hAnsi="Verdana" w:cs="Interstate-Light"/>
          <w:color w:val="000000" w:themeColor="text1"/>
          <w:lang w:val="nl-NL"/>
        </w:rPr>
        <w:t xml:space="preserve">pecialisten </w:t>
      </w:r>
      <w:r w:rsidR="00124BBD" w:rsidRPr="00574D74">
        <w:rPr>
          <w:rFonts w:ascii="Verdana" w:hAnsi="Verdana" w:cs="Interstate-Light"/>
          <w:color w:val="000000" w:themeColor="text1"/>
          <w:lang w:val="nl-NL"/>
        </w:rPr>
        <w:lastRenderedPageBreak/>
        <w:t xml:space="preserve">in </w:t>
      </w:r>
      <w:r w:rsidR="00E165BF">
        <w:rPr>
          <w:rFonts w:ascii="Verdana" w:hAnsi="Verdana" w:cs="Interstate-Light"/>
          <w:color w:val="000000" w:themeColor="text1"/>
          <w:lang w:val="nl-NL"/>
        </w:rPr>
        <w:t>f</w:t>
      </w:r>
      <w:r w:rsidR="00124BBD" w:rsidRPr="00574D74">
        <w:rPr>
          <w:rFonts w:ascii="Verdana" w:hAnsi="Verdana" w:cs="Interstate-Light"/>
          <w:color w:val="000000" w:themeColor="text1"/>
          <w:lang w:val="nl-NL"/>
        </w:rPr>
        <w:t>inanc</w:t>
      </w:r>
      <w:r w:rsidR="00300C5E" w:rsidRPr="00574D74">
        <w:rPr>
          <w:rFonts w:ascii="Verdana" w:hAnsi="Verdana" w:cs="Interstate-Light"/>
          <w:color w:val="000000" w:themeColor="text1"/>
          <w:lang w:val="nl-NL"/>
        </w:rPr>
        <w:t xml:space="preserve">e </w:t>
      </w:r>
      <w:r w:rsidR="00124BBD" w:rsidRPr="00574D74">
        <w:rPr>
          <w:rFonts w:ascii="Verdana" w:hAnsi="Verdana" w:cs="Interstate-Light"/>
          <w:color w:val="000000" w:themeColor="text1"/>
          <w:lang w:val="nl-NL"/>
        </w:rPr>
        <w:t xml:space="preserve">en </w:t>
      </w:r>
      <w:r w:rsidR="00492B99" w:rsidRPr="00574D74">
        <w:rPr>
          <w:rFonts w:ascii="Verdana" w:hAnsi="Verdana" w:cs="Interstate-Light"/>
          <w:color w:val="000000" w:themeColor="text1"/>
          <w:lang w:val="nl-NL"/>
        </w:rPr>
        <w:t>procurement mo</w:t>
      </w:r>
      <w:r w:rsidR="00300C5E" w:rsidRPr="00574D74">
        <w:rPr>
          <w:rFonts w:ascii="Verdana" w:hAnsi="Verdana" w:cs="Interstate-Light"/>
          <w:color w:val="000000" w:themeColor="text1"/>
          <w:lang w:val="nl-NL"/>
        </w:rPr>
        <w:t>e</w:t>
      </w:r>
      <w:r w:rsidR="00492B99" w:rsidRPr="00574D74">
        <w:rPr>
          <w:rFonts w:ascii="Verdana" w:hAnsi="Verdana" w:cs="Interstate-Light"/>
          <w:color w:val="000000" w:themeColor="text1"/>
          <w:lang w:val="nl-NL"/>
        </w:rPr>
        <w:t>t</w:t>
      </w:r>
      <w:r w:rsidR="00E165BF">
        <w:rPr>
          <w:rFonts w:ascii="Verdana" w:hAnsi="Verdana" w:cs="Interstate-Light"/>
          <w:color w:val="000000" w:themeColor="text1"/>
          <w:lang w:val="nl-NL"/>
        </w:rPr>
        <w:t>en</w:t>
      </w:r>
      <w:r w:rsidR="00492B99" w:rsidRPr="00574D74">
        <w:rPr>
          <w:rFonts w:ascii="Verdana" w:hAnsi="Verdana" w:cs="Interstate-Light"/>
          <w:color w:val="000000" w:themeColor="text1"/>
          <w:lang w:val="nl-NL"/>
        </w:rPr>
        <w:t xml:space="preserve"> </w:t>
      </w:r>
      <w:r w:rsidR="00E165BF">
        <w:rPr>
          <w:rFonts w:ascii="Verdana" w:hAnsi="Verdana" w:cs="Interstate-Light"/>
          <w:color w:val="000000" w:themeColor="text1"/>
          <w:lang w:val="nl-NL"/>
        </w:rPr>
        <w:t xml:space="preserve">dan ook </w:t>
      </w:r>
      <w:r w:rsidR="00492B99" w:rsidRPr="00574D74">
        <w:rPr>
          <w:rFonts w:ascii="Verdana" w:hAnsi="Verdana" w:cs="Interstate-Light"/>
          <w:color w:val="000000" w:themeColor="text1"/>
          <w:lang w:val="nl-NL"/>
        </w:rPr>
        <w:t>kiezen voor</w:t>
      </w:r>
      <w:r w:rsidR="00124BBD" w:rsidRPr="00574D74">
        <w:rPr>
          <w:rFonts w:ascii="Verdana" w:hAnsi="Verdana" w:cs="Interstate-Light"/>
          <w:color w:val="000000" w:themeColor="text1"/>
          <w:lang w:val="nl-NL"/>
        </w:rPr>
        <w:t xml:space="preserve"> </w:t>
      </w:r>
      <w:r w:rsidR="00E165BF" w:rsidRPr="00E165BF">
        <w:rPr>
          <w:rFonts w:ascii="Verdana" w:hAnsi="Verdana" w:cs="Interstate-Light"/>
          <w:b/>
          <w:color w:val="000000" w:themeColor="text1"/>
          <w:lang w:val="nl-NL"/>
        </w:rPr>
        <w:t>business netwerken</w:t>
      </w:r>
      <w:r w:rsidR="00124BBD" w:rsidRPr="00574D74">
        <w:rPr>
          <w:rFonts w:ascii="Verdana" w:hAnsi="Verdana" w:cs="Interstate-Light"/>
          <w:color w:val="000000" w:themeColor="text1"/>
          <w:lang w:val="nl-NL"/>
        </w:rPr>
        <w:t xml:space="preserve"> </w:t>
      </w:r>
      <w:r w:rsidR="00492B99" w:rsidRPr="00574D74">
        <w:rPr>
          <w:rFonts w:ascii="Verdana" w:hAnsi="Verdana" w:cs="Interstate-Light"/>
          <w:color w:val="000000" w:themeColor="text1"/>
          <w:lang w:val="nl-NL"/>
        </w:rPr>
        <w:t xml:space="preserve">die </w:t>
      </w:r>
      <w:r w:rsidR="00E165BF">
        <w:rPr>
          <w:rFonts w:ascii="Verdana" w:hAnsi="Verdana" w:cs="Interstate-Light"/>
          <w:color w:val="000000" w:themeColor="text1"/>
          <w:lang w:val="nl-NL"/>
        </w:rPr>
        <w:t>hen</w:t>
      </w:r>
      <w:r w:rsidR="00492B99" w:rsidRPr="00574D74">
        <w:rPr>
          <w:rFonts w:ascii="Verdana" w:hAnsi="Verdana" w:cs="Interstate-Light"/>
          <w:color w:val="000000" w:themeColor="text1"/>
          <w:lang w:val="nl-NL"/>
        </w:rPr>
        <w:t xml:space="preserve"> </w:t>
      </w:r>
      <w:r w:rsidR="00E165BF">
        <w:rPr>
          <w:rFonts w:ascii="Verdana" w:hAnsi="Verdana" w:cs="Interstate-Light"/>
          <w:color w:val="000000" w:themeColor="text1"/>
          <w:lang w:val="nl-NL"/>
        </w:rPr>
        <w:t>in staat stellen om:</w:t>
      </w:r>
    </w:p>
    <w:p w14:paraId="04DA97CD" w14:textId="77777777" w:rsidR="00E165BF" w:rsidRPr="00E165BF" w:rsidRDefault="00C61784" w:rsidP="00C662AA">
      <w:pPr>
        <w:pStyle w:val="Lijstalinea"/>
        <w:numPr>
          <w:ilvl w:val="0"/>
          <w:numId w:val="4"/>
        </w:numPr>
        <w:autoSpaceDE w:val="0"/>
        <w:autoSpaceDN w:val="0"/>
        <w:adjustRightInd w:val="0"/>
        <w:spacing w:after="200" w:line="360" w:lineRule="auto"/>
        <w:rPr>
          <w:rFonts w:ascii="Verdana" w:hAnsi="Verdana" w:cs="Interstate-Bold"/>
          <w:bCs/>
          <w:color w:val="000000" w:themeColor="text1"/>
          <w:sz w:val="20"/>
          <w:szCs w:val="20"/>
          <w:lang w:val="nl-NL"/>
        </w:rPr>
      </w:pPr>
      <w:r w:rsidRPr="00E165BF">
        <w:rPr>
          <w:rFonts w:ascii="Verdana" w:hAnsi="Verdana" w:cs="Interstate-Bold"/>
          <w:bCs/>
          <w:color w:val="000000" w:themeColor="text1"/>
          <w:sz w:val="20"/>
          <w:szCs w:val="20"/>
          <w:lang w:val="nl-NL"/>
        </w:rPr>
        <w:t xml:space="preserve">100% </w:t>
      </w:r>
      <w:r w:rsidR="0050378D" w:rsidRPr="00E165BF">
        <w:rPr>
          <w:rFonts w:ascii="Verdana" w:hAnsi="Verdana" w:cs="Interstate-Bold"/>
          <w:bCs/>
          <w:color w:val="000000" w:themeColor="text1"/>
          <w:sz w:val="20"/>
          <w:szCs w:val="20"/>
          <w:lang w:val="nl-NL"/>
        </w:rPr>
        <w:t>van</w:t>
      </w:r>
      <w:r w:rsidRPr="00E165BF">
        <w:rPr>
          <w:rFonts w:ascii="Verdana" w:hAnsi="Verdana" w:cs="Interstate-Bold"/>
          <w:bCs/>
          <w:color w:val="000000" w:themeColor="text1"/>
          <w:sz w:val="20"/>
          <w:szCs w:val="20"/>
          <w:lang w:val="nl-NL"/>
        </w:rPr>
        <w:t xml:space="preserve"> </w:t>
      </w:r>
      <w:r w:rsidR="00E165BF" w:rsidRPr="00E165BF">
        <w:rPr>
          <w:rFonts w:ascii="Verdana" w:hAnsi="Verdana" w:cs="Interstate-Bold"/>
          <w:bCs/>
          <w:color w:val="000000" w:themeColor="text1"/>
          <w:sz w:val="20"/>
          <w:szCs w:val="20"/>
          <w:lang w:val="nl-NL"/>
        </w:rPr>
        <w:t>de</w:t>
      </w:r>
      <w:r w:rsidRPr="00E165BF">
        <w:rPr>
          <w:rFonts w:ascii="Verdana" w:hAnsi="Verdana" w:cs="Interstate-Bold"/>
          <w:bCs/>
          <w:color w:val="000000" w:themeColor="text1"/>
          <w:sz w:val="20"/>
          <w:szCs w:val="20"/>
          <w:lang w:val="nl-NL"/>
        </w:rPr>
        <w:t xml:space="preserve"> leveranciers </w:t>
      </w:r>
      <w:r w:rsidR="00E165BF" w:rsidRPr="00E165BF">
        <w:rPr>
          <w:rFonts w:ascii="Verdana" w:hAnsi="Verdana" w:cs="Interstate-Bold"/>
          <w:bCs/>
          <w:color w:val="000000" w:themeColor="text1"/>
          <w:sz w:val="20"/>
          <w:szCs w:val="20"/>
          <w:lang w:val="nl-NL"/>
        </w:rPr>
        <w:t>aan te sluiten</w:t>
      </w:r>
      <w:r w:rsidRPr="00E165BF">
        <w:rPr>
          <w:rFonts w:ascii="Verdana" w:hAnsi="Verdana" w:cs="Interstate-Bold"/>
          <w:bCs/>
          <w:color w:val="000000" w:themeColor="text1"/>
          <w:sz w:val="20"/>
          <w:szCs w:val="20"/>
          <w:lang w:val="nl-NL"/>
        </w:rPr>
        <w:t xml:space="preserve"> op </w:t>
      </w:r>
      <w:r w:rsidR="00E165BF" w:rsidRPr="00E165BF">
        <w:rPr>
          <w:rFonts w:ascii="Verdana" w:hAnsi="Verdana" w:cs="Interstate-Bold"/>
          <w:bCs/>
          <w:color w:val="000000" w:themeColor="text1"/>
          <w:sz w:val="20"/>
          <w:szCs w:val="20"/>
          <w:lang w:val="nl-NL"/>
        </w:rPr>
        <w:t>het</w:t>
      </w:r>
      <w:r w:rsidRPr="00E165BF">
        <w:rPr>
          <w:rFonts w:ascii="Verdana" w:hAnsi="Verdana" w:cs="Interstate-Bold"/>
          <w:bCs/>
          <w:color w:val="000000" w:themeColor="text1"/>
          <w:sz w:val="20"/>
          <w:szCs w:val="20"/>
          <w:lang w:val="nl-NL"/>
        </w:rPr>
        <w:t xml:space="preserve"> P2P ecosysteem</w:t>
      </w:r>
    </w:p>
    <w:p w14:paraId="50FE490C" w14:textId="77777777" w:rsidR="00E165BF" w:rsidRPr="00E165BF" w:rsidRDefault="00300C5E" w:rsidP="00C662AA">
      <w:pPr>
        <w:pStyle w:val="Lijstalinea"/>
        <w:numPr>
          <w:ilvl w:val="0"/>
          <w:numId w:val="4"/>
        </w:numPr>
        <w:autoSpaceDE w:val="0"/>
        <w:autoSpaceDN w:val="0"/>
        <w:adjustRightInd w:val="0"/>
        <w:spacing w:after="200" w:line="360" w:lineRule="auto"/>
        <w:rPr>
          <w:rFonts w:ascii="Verdana" w:hAnsi="Verdana"/>
          <w:color w:val="000000" w:themeColor="text1"/>
          <w:sz w:val="20"/>
          <w:szCs w:val="20"/>
        </w:rPr>
      </w:pPr>
      <w:r w:rsidRPr="00E165BF">
        <w:rPr>
          <w:rFonts w:ascii="Verdana" w:hAnsi="Verdana"/>
          <w:color w:val="000000" w:themeColor="text1"/>
          <w:sz w:val="20"/>
          <w:szCs w:val="20"/>
        </w:rPr>
        <w:t xml:space="preserve">100% user adoption </w:t>
      </w:r>
      <w:r w:rsidR="00E165BF" w:rsidRPr="00E165BF">
        <w:rPr>
          <w:rFonts w:ascii="Verdana" w:hAnsi="Verdana"/>
          <w:color w:val="000000" w:themeColor="text1"/>
          <w:sz w:val="20"/>
          <w:szCs w:val="20"/>
        </w:rPr>
        <w:t xml:space="preserve">te verkrijgen </w:t>
      </w:r>
      <w:r w:rsidRPr="00E165BF">
        <w:rPr>
          <w:rFonts w:ascii="Verdana" w:hAnsi="Verdana"/>
          <w:color w:val="000000" w:themeColor="text1"/>
          <w:sz w:val="20"/>
          <w:szCs w:val="20"/>
        </w:rPr>
        <w:t>dankzij e-procurement</w:t>
      </w:r>
      <w:r w:rsidR="00E165BF" w:rsidRPr="00E165BF">
        <w:rPr>
          <w:rFonts w:ascii="Verdana" w:hAnsi="Verdana"/>
          <w:color w:val="000000" w:themeColor="text1"/>
          <w:sz w:val="20"/>
          <w:szCs w:val="20"/>
        </w:rPr>
        <w:t xml:space="preserve"> en </w:t>
      </w:r>
    </w:p>
    <w:p w14:paraId="46452654" w14:textId="77777777" w:rsidR="00300C5E" w:rsidRPr="00E165BF" w:rsidRDefault="00E165BF" w:rsidP="00C662AA">
      <w:pPr>
        <w:pStyle w:val="Lijstalinea"/>
        <w:numPr>
          <w:ilvl w:val="0"/>
          <w:numId w:val="4"/>
        </w:numPr>
        <w:autoSpaceDE w:val="0"/>
        <w:autoSpaceDN w:val="0"/>
        <w:adjustRightInd w:val="0"/>
        <w:spacing w:after="200" w:line="360" w:lineRule="auto"/>
        <w:rPr>
          <w:rFonts w:ascii="Verdana" w:hAnsi="Verdana"/>
          <w:color w:val="000000" w:themeColor="text1"/>
          <w:sz w:val="20"/>
          <w:szCs w:val="20"/>
        </w:rPr>
      </w:pPr>
      <w:r w:rsidRPr="00E165BF">
        <w:rPr>
          <w:rFonts w:ascii="Verdana" w:hAnsi="Verdana"/>
          <w:color w:val="000000" w:themeColor="text1"/>
          <w:sz w:val="20"/>
          <w:szCs w:val="20"/>
        </w:rPr>
        <w:t>100% van de bestellingen en facturen te automatiseren.</w:t>
      </w:r>
    </w:p>
    <w:p w14:paraId="65DC3D9A" w14:textId="77777777" w:rsidR="00F13A8D" w:rsidRPr="00574D74" w:rsidRDefault="00E165BF" w:rsidP="00C662AA">
      <w:pPr>
        <w:autoSpaceDE w:val="0"/>
        <w:autoSpaceDN w:val="0"/>
        <w:adjustRightInd w:val="0"/>
        <w:spacing w:after="200" w:line="360" w:lineRule="auto"/>
        <w:rPr>
          <w:rFonts w:ascii="Verdana" w:hAnsi="Verdana"/>
          <w:color w:val="000000" w:themeColor="text1"/>
          <w:sz w:val="20"/>
          <w:szCs w:val="20"/>
        </w:rPr>
      </w:pPr>
      <w:r>
        <w:rPr>
          <w:rFonts w:ascii="Verdana" w:hAnsi="Verdana" w:cs="Interstate-Bold"/>
          <w:bCs/>
          <w:color w:val="000000" w:themeColor="text1"/>
          <w:sz w:val="20"/>
          <w:szCs w:val="20"/>
          <w:lang w:val="nl-NL"/>
        </w:rPr>
        <w:t xml:space="preserve">Tenslotte zorgt </w:t>
      </w:r>
      <w:r w:rsidRPr="00E165BF">
        <w:rPr>
          <w:rFonts w:ascii="Verdana" w:hAnsi="Verdana" w:cs="Interstate-Bold"/>
          <w:b/>
          <w:bCs/>
          <w:color w:val="000000" w:themeColor="text1"/>
          <w:sz w:val="20"/>
          <w:szCs w:val="20"/>
          <w:lang w:val="nl-NL"/>
        </w:rPr>
        <w:t>b</w:t>
      </w:r>
      <w:r w:rsidR="00300C5E" w:rsidRPr="00E165BF">
        <w:rPr>
          <w:rFonts w:ascii="Verdana" w:hAnsi="Verdana"/>
          <w:b/>
          <w:color w:val="000000" w:themeColor="text1"/>
          <w:sz w:val="20"/>
          <w:szCs w:val="20"/>
        </w:rPr>
        <w:t>lockchain</w:t>
      </w:r>
      <w:r w:rsidR="00300C5E" w:rsidRPr="00E165BF">
        <w:rPr>
          <w:rFonts w:ascii="Verdana" w:hAnsi="Verdana"/>
          <w:color w:val="000000" w:themeColor="text1"/>
          <w:sz w:val="20"/>
          <w:szCs w:val="20"/>
        </w:rPr>
        <w:t xml:space="preserve"> niet enkel voor accuratere data, het kan ervoor zorgen dat</w:t>
      </w:r>
      <w:r w:rsidR="00300C5E" w:rsidRPr="00574D74">
        <w:rPr>
          <w:rFonts w:ascii="Verdana" w:hAnsi="Verdana"/>
          <w:color w:val="000000" w:themeColor="text1"/>
          <w:sz w:val="20"/>
          <w:szCs w:val="20"/>
        </w:rPr>
        <w:t xml:space="preserve"> audits door derden niet langer nodig zijn.</w:t>
      </w:r>
      <w:r>
        <w:rPr>
          <w:rFonts w:ascii="Verdana" w:hAnsi="Verdana"/>
          <w:color w:val="000000" w:themeColor="text1"/>
          <w:sz w:val="20"/>
          <w:szCs w:val="20"/>
        </w:rPr>
        <w:t xml:space="preserve"> </w:t>
      </w:r>
      <w:r w:rsidR="00300C5E" w:rsidRPr="00574D74">
        <w:rPr>
          <w:rFonts w:ascii="Verdana" w:hAnsi="Verdana"/>
          <w:color w:val="000000" w:themeColor="text1"/>
          <w:sz w:val="20"/>
          <w:szCs w:val="20"/>
        </w:rPr>
        <w:t>Data die wordt ingegeven en tracked op Blockchain kunnen niet meer worden gewijzigd, zelfs niet door degene die het boekhoudsysteem beheren.</w:t>
      </w:r>
      <w:r>
        <w:rPr>
          <w:rFonts w:ascii="Verdana" w:hAnsi="Verdana"/>
          <w:color w:val="000000" w:themeColor="text1"/>
          <w:sz w:val="20"/>
          <w:szCs w:val="20"/>
        </w:rPr>
        <w:t xml:space="preserve"> </w:t>
      </w:r>
      <w:r w:rsidR="00056C2E" w:rsidRPr="00574D74">
        <w:rPr>
          <w:rFonts w:ascii="Verdana" w:hAnsi="Verdana"/>
          <w:color w:val="000000" w:themeColor="text1"/>
          <w:sz w:val="20"/>
          <w:szCs w:val="20"/>
        </w:rPr>
        <w:t xml:space="preserve">Aangezien de integriteit van financiële data gegarandeerd is, zal er </w:t>
      </w:r>
      <w:r>
        <w:rPr>
          <w:rFonts w:ascii="Verdana" w:hAnsi="Verdana"/>
          <w:color w:val="000000" w:themeColor="text1"/>
          <w:sz w:val="20"/>
          <w:szCs w:val="20"/>
        </w:rPr>
        <w:t xml:space="preserve">dus ook </w:t>
      </w:r>
      <w:r w:rsidR="00056C2E" w:rsidRPr="00574D74">
        <w:rPr>
          <w:rFonts w:ascii="Verdana" w:hAnsi="Verdana"/>
          <w:color w:val="000000" w:themeColor="text1"/>
          <w:sz w:val="20"/>
          <w:szCs w:val="20"/>
        </w:rPr>
        <w:t>geen nood meer zijn aan audits door derden.</w:t>
      </w:r>
      <w:r w:rsidR="00F13A8D" w:rsidRPr="00574D74">
        <w:rPr>
          <w:rFonts w:ascii="Verdana" w:hAnsi="Verdana"/>
          <w:color w:val="000000" w:themeColor="text1"/>
          <w:sz w:val="20"/>
          <w:szCs w:val="20"/>
        </w:rPr>
        <w:t xml:space="preserve"> Bovendien worden cycli verkort en de kosten gedrukt omdat alles in ‘real time’ gebeurt. Tenslotte kan de zichtbaarheid die Blockchain mogelijk maakt</w:t>
      </w:r>
      <w:r w:rsidR="00056C2E" w:rsidRPr="00574D74">
        <w:rPr>
          <w:rFonts w:ascii="Verdana" w:hAnsi="Verdana"/>
          <w:color w:val="000000" w:themeColor="text1"/>
          <w:sz w:val="20"/>
          <w:szCs w:val="20"/>
        </w:rPr>
        <w:t>,</w:t>
      </w:r>
      <w:r w:rsidR="00F13A8D" w:rsidRPr="00574D74">
        <w:rPr>
          <w:rFonts w:ascii="Verdana" w:hAnsi="Verdana"/>
          <w:color w:val="000000" w:themeColor="text1"/>
          <w:sz w:val="20"/>
          <w:szCs w:val="20"/>
        </w:rPr>
        <w:t xml:space="preserve"> gebruikt worden voor analyses die de cashflow en de zakelijke risico’s beter beheersen.</w:t>
      </w:r>
    </w:p>
    <w:p w14:paraId="4D343C06" w14:textId="77777777" w:rsidR="00F13A8D" w:rsidRDefault="00E165BF" w:rsidP="00C662AA">
      <w:pPr>
        <w:pStyle w:val="Tekstopmerking"/>
        <w:spacing w:after="200" w:line="360" w:lineRule="auto"/>
        <w:rPr>
          <w:rFonts w:ascii="Verdana" w:hAnsi="Verdana"/>
          <w:i/>
          <w:color w:val="000000" w:themeColor="text1"/>
          <w:lang w:val="nl-NL"/>
        </w:rPr>
      </w:pPr>
      <w:r>
        <w:rPr>
          <w:rFonts w:ascii="Verdana" w:hAnsi="Verdana"/>
          <w:color w:val="000000" w:themeColor="text1"/>
        </w:rPr>
        <w:t xml:space="preserve">Dany De Budt, country manager van Basware vat samen: </w:t>
      </w:r>
      <w:r w:rsidRPr="00C662AA">
        <w:rPr>
          <w:rFonts w:ascii="Verdana" w:hAnsi="Verdana"/>
          <w:i/>
          <w:color w:val="000000" w:themeColor="text1"/>
        </w:rPr>
        <w:t>“</w:t>
      </w:r>
      <w:r w:rsidR="00F13A8D" w:rsidRPr="00C662AA">
        <w:rPr>
          <w:rFonts w:ascii="Verdana" w:hAnsi="Verdana"/>
          <w:i/>
          <w:color w:val="000000" w:themeColor="text1"/>
        </w:rPr>
        <w:t xml:space="preserve">De toekomst van </w:t>
      </w:r>
      <w:r w:rsidRPr="00C662AA">
        <w:rPr>
          <w:rFonts w:ascii="Verdana" w:hAnsi="Verdana"/>
          <w:i/>
          <w:color w:val="000000" w:themeColor="text1"/>
        </w:rPr>
        <w:t>f</w:t>
      </w:r>
      <w:r w:rsidR="00F13A8D" w:rsidRPr="00C662AA">
        <w:rPr>
          <w:rFonts w:ascii="Verdana" w:hAnsi="Verdana"/>
          <w:i/>
          <w:color w:val="000000" w:themeColor="text1"/>
        </w:rPr>
        <w:t>inanc</w:t>
      </w:r>
      <w:r w:rsidR="00056C2E" w:rsidRPr="00C662AA">
        <w:rPr>
          <w:rFonts w:ascii="Verdana" w:hAnsi="Verdana"/>
          <w:i/>
          <w:color w:val="000000" w:themeColor="text1"/>
        </w:rPr>
        <w:t>e en procurement</w:t>
      </w:r>
      <w:r w:rsidRPr="00C662AA">
        <w:rPr>
          <w:rFonts w:ascii="Verdana" w:hAnsi="Verdana"/>
          <w:i/>
          <w:color w:val="000000" w:themeColor="text1"/>
        </w:rPr>
        <w:t>,</w:t>
      </w:r>
      <w:r w:rsidR="00F13A8D" w:rsidRPr="00C662AA">
        <w:rPr>
          <w:rFonts w:ascii="Verdana" w:hAnsi="Verdana"/>
          <w:i/>
          <w:color w:val="000000" w:themeColor="text1"/>
        </w:rPr>
        <w:t xml:space="preserve"> aangestuurd door e-commerce</w:t>
      </w:r>
      <w:r w:rsidRPr="00C662AA">
        <w:rPr>
          <w:rFonts w:ascii="Verdana" w:hAnsi="Verdana"/>
          <w:i/>
          <w:color w:val="000000" w:themeColor="text1"/>
        </w:rPr>
        <w:t>,</w:t>
      </w:r>
      <w:r w:rsidR="00F13A8D" w:rsidRPr="00C662AA">
        <w:rPr>
          <w:rFonts w:ascii="Verdana" w:hAnsi="Verdana"/>
          <w:i/>
          <w:color w:val="000000" w:themeColor="text1"/>
        </w:rPr>
        <w:t xml:space="preserve"> zal niet alleen </w:t>
      </w:r>
      <w:r w:rsidRPr="00C662AA">
        <w:rPr>
          <w:rFonts w:ascii="Verdana" w:hAnsi="Verdana"/>
          <w:i/>
          <w:color w:val="000000" w:themeColor="text1"/>
        </w:rPr>
        <w:t>de</w:t>
      </w:r>
      <w:r w:rsidR="00F13A8D" w:rsidRPr="00C662AA">
        <w:rPr>
          <w:rFonts w:ascii="Verdana" w:hAnsi="Verdana"/>
          <w:i/>
          <w:color w:val="000000" w:themeColor="text1"/>
        </w:rPr>
        <w:t xml:space="preserve"> manier van werken grondig veranderen, maar ook </w:t>
      </w:r>
      <w:r w:rsidRPr="00C662AA">
        <w:rPr>
          <w:rFonts w:ascii="Verdana" w:hAnsi="Verdana"/>
          <w:i/>
          <w:color w:val="000000" w:themeColor="text1"/>
        </w:rPr>
        <w:t>de</w:t>
      </w:r>
      <w:r w:rsidR="00F13A8D" w:rsidRPr="00C662AA">
        <w:rPr>
          <w:rFonts w:ascii="Verdana" w:hAnsi="Verdana"/>
          <w:i/>
          <w:color w:val="000000" w:themeColor="text1"/>
        </w:rPr>
        <w:t xml:space="preserve"> manier van aanko</w:t>
      </w:r>
      <w:r w:rsidRPr="00C662AA">
        <w:rPr>
          <w:rFonts w:ascii="Verdana" w:hAnsi="Verdana"/>
          <w:i/>
          <w:color w:val="000000" w:themeColor="text1"/>
        </w:rPr>
        <w:t>pen, verkopen en onderhandelen. Het is belangrijk dat men begrijpt</w:t>
      </w:r>
      <w:r w:rsidR="00056C2E" w:rsidRPr="00C662AA">
        <w:rPr>
          <w:rFonts w:ascii="Verdana" w:hAnsi="Verdana"/>
          <w:i/>
          <w:color w:val="000000" w:themeColor="text1"/>
        </w:rPr>
        <w:t xml:space="preserve"> welke implicaties dit zal hebben op verdere teamontplooïing, relaties met leveranciers en samenwerking tussen afdelingen doorheen het hele bedrijf zodat </w:t>
      </w:r>
      <w:r w:rsidR="00C662AA" w:rsidRPr="00C662AA">
        <w:rPr>
          <w:rFonts w:ascii="Verdana" w:hAnsi="Verdana"/>
          <w:i/>
          <w:color w:val="000000" w:themeColor="text1"/>
        </w:rPr>
        <w:t>men</w:t>
      </w:r>
      <w:r w:rsidR="00056C2E" w:rsidRPr="00C662AA">
        <w:rPr>
          <w:rFonts w:ascii="Verdana" w:hAnsi="Verdana"/>
          <w:i/>
          <w:color w:val="000000" w:themeColor="text1"/>
        </w:rPr>
        <w:t xml:space="preserve"> kiest voor een platform dat </w:t>
      </w:r>
      <w:r w:rsidR="00F13A8D" w:rsidRPr="00C662AA">
        <w:rPr>
          <w:rFonts w:ascii="Verdana" w:hAnsi="Verdana"/>
          <w:i/>
          <w:color w:val="000000" w:themeColor="text1"/>
          <w:lang w:val="nl-NL"/>
        </w:rPr>
        <w:t>met zijn tijd meegaat.</w:t>
      </w:r>
      <w:r w:rsidR="00C662AA">
        <w:rPr>
          <w:rFonts w:ascii="Verdana" w:hAnsi="Verdana"/>
          <w:i/>
          <w:color w:val="000000" w:themeColor="text1"/>
          <w:lang w:val="nl-NL"/>
        </w:rPr>
        <w:t xml:space="preserve"> Wij zijn ervan overtuigd dat Basware hier de nodige oplossingen kan aanreiken.</w:t>
      </w:r>
      <w:r w:rsidR="00C662AA" w:rsidRPr="00C662AA">
        <w:rPr>
          <w:rFonts w:ascii="Verdana" w:hAnsi="Verdana"/>
          <w:i/>
          <w:color w:val="000000" w:themeColor="text1"/>
          <w:lang w:val="nl-NL"/>
        </w:rPr>
        <w:t>”</w:t>
      </w:r>
      <w:r w:rsidR="00C662AA">
        <w:rPr>
          <w:rFonts w:ascii="Verdana" w:hAnsi="Verdana"/>
          <w:color w:val="000000" w:themeColor="text1"/>
          <w:lang w:val="nl-NL"/>
        </w:rPr>
        <w:t xml:space="preserve"> Tenslotte geeft hij nog volgende cruciale tips mee: </w:t>
      </w:r>
      <w:r w:rsidR="00C662AA" w:rsidRPr="00C662AA">
        <w:rPr>
          <w:rFonts w:ascii="Verdana" w:hAnsi="Verdana"/>
          <w:i/>
          <w:color w:val="000000" w:themeColor="text1"/>
          <w:lang w:val="nl-NL"/>
        </w:rPr>
        <w:t>“</w:t>
      </w:r>
      <w:r w:rsidR="00F13A8D" w:rsidRPr="00C662AA">
        <w:rPr>
          <w:rFonts w:ascii="Verdana" w:hAnsi="Verdana"/>
          <w:i/>
          <w:color w:val="000000" w:themeColor="text1"/>
          <w:lang w:val="nl-NL"/>
        </w:rPr>
        <w:t xml:space="preserve">Investeer in technologieën die ontworpen zijn om verder te evolueren en vermijd scenario’s die snel verouderen en binnen de kortste tijd aan vervanging toe zijn. Focus op mensen en probeer te begrijpen wat ze nodig hebben om de technologie te kunnen bijbenen die </w:t>
      </w:r>
      <w:r w:rsidR="00C662AA" w:rsidRPr="00C662AA">
        <w:rPr>
          <w:rFonts w:ascii="Verdana" w:hAnsi="Verdana"/>
          <w:i/>
          <w:color w:val="000000" w:themeColor="text1"/>
          <w:lang w:val="nl-NL"/>
        </w:rPr>
        <w:t>het</w:t>
      </w:r>
      <w:r w:rsidR="00F13A8D" w:rsidRPr="00C662AA">
        <w:rPr>
          <w:rFonts w:ascii="Verdana" w:hAnsi="Verdana"/>
          <w:i/>
          <w:color w:val="000000" w:themeColor="text1"/>
          <w:lang w:val="nl-NL"/>
        </w:rPr>
        <w:t xml:space="preserve"> bedrijf baanbrekend zal veranderen.</w:t>
      </w:r>
      <w:r w:rsidR="00C662AA" w:rsidRPr="00C662AA">
        <w:rPr>
          <w:rFonts w:ascii="Verdana" w:hAnsi="Verdana"/>
          <w:i/>
          <w:color w:val="000000" w:themeColor="text1"/>
          <w:lang w:val="nl-NL"/>
        </w:rPr>
        <w:t>”</w:t>
      </w:r>
      <w:r w:rsidR="00F13A8D" w:rsidRPr="00C662AA">
        <w:rPr>
          <w:rFonts w:ascii="Verdana" w:hAnsi="Verdana"/>
          <w:i/>
          <w:color w:val="000000" w:themeColor="text1"/>
          <w:lang w:val="nl-NL"/>
        </w:rPr>
        <w:t xml:space="preserve"> </w:t>
      </w:r>
    </w:p>
    <w:p w14:paraId="67EF8E6A" w14:textId="77777777" w:rsidR="00C662AA" w:rsidRDefault="00C662AA" w:rsidP="00C662AA">
      <w:pPr>
        <w:suppressAutoHyphens/>
        <w:autoSpaceDE w:val="0"/>
        <w:autoSpaceDN w:val="0"/>
        <w:adjustRightInd w:val="0"/>
        <w:spacing w:after="200" w:line="360" w:lineRule="auto"/>
        <w:rPr>
          <w:rFonts w:ascii="Verdana" w:hAnsi="Verdana"/>
          <w:b/>
          <w:sz w:val="20"/>
          <w:szCs w:val="20"/>
        </w:rPr>
      </w:pPr>
    </w:p>
    <w:p w14:paraId="6C376959" w14:textId="77777777" w:rsidR="00C662AA" w:rsidRDefault="00C662AA" w:rsidP="00C662AA">
      <w:pPr>
        <w:suppressAutoHyphens/>
        <w:autoSpaceDE w:val="0"/>
        <w:autoSpaceDN w:val="0"/>
        <w:adjustRightInd w:val="0"/>
        <w:spacing w:after="200" w:line="360" w:lineRule="auto"/>
        <w:rPr>
          <w:rFonts w:ascii="Verdana" w:hAnsi="Verdana"/>
          <w:b/>
          <w:sz w:val="20"/>
          <w:szCs w:val="20"/>
        </w:rPr>
      </w:pPr>
    </w:p>
    <w:p w14:paraId="24D16A4E" w14:textId="77777777" w:rsidR="00C662AA" w:rsidRDefault="00C662AA" w:rsidP="00C662AA">
      <w:pPr>
        <w:suppressAutoHyphens/>
        <w:autoSpaceDE w:val="0"/>
        <w:autoSpaceDN w:val="0"/>
        <w:adjustRightInd w:val="0"/>
        <w:spacing w:after="200" w:line="360" w:lineRule="auto"/>
        <w:rPr>
          <w:rFonts w:ascii="Verdana" w:hAnsi="Verdana"/>
          <w:b/>
          <w:sz w:val="20"/>
          <w:szCs w:val="20"/>
        </w:rPr>
      </w:pPr>
    </w:p>
    <w:p w14:paraId="10E7E644" w14:textId="77777777" w:rsidR="00C662AA" w:rsidRDefault="00C662AA" w:rsidP="00C662AA">
      <w:pPr>
        <w:suppressAutoHyphens/>
        <w:autoSpaceDE w:val="0"/>
        <w:autoSpaceDN w:val="0"/>
        <w:adjustRightInd w:val="0"/>
        <w:spacing w:after="200" w:line="360" w:lineRule="auto"/>
        <w:rPr>
          <w:rFonts w:ascii="Verdana" w:hAnsi="Verdana"/>
          <w:b/>
          <w:sz w:val="20"/>
          <w:szCs w:val="20"/>
        </w:rPr>
      </w:pPr>
    </w:p>
    <w:p w14:paraId="2B796D76" w14:textId="77777777" w:rsidR="00C662AA" w:rsidRDefault="00C662AA" w:rsidP="00C662AA">
      <w:pPr>
        <w:suppressAutoHyphens/>
        <w:autoSpaceDE w:val="0"/>
        <w:autoSpaceDN w:val="0"/>
        <w:adjustRightInd w:val="0"/>
        <w:spacing w:after="200" w:line="360" w:lineRule="auto"/>
        <w:rPr>
          <w:rFonts w:ascii="Verdana" w:hAnsi="Verdana"/>
          <w:b/>
          <w:sz w:val="20"/>
          <w:szCs w:val="20"/>
        </w:rPr>
      </w:pPr>
    </w:p>
    <w:p w14:paraId="6C690887" w14:textId="77777777" w:rsidR="00C662AA" w:rsidRDefault="00C662AA" w:rsidP="00C662AA">
      <w:pPr>
        <w:suppressAutoHyphens/>
        <w:autoSpaceDE w:val="0"/>
        <w:autoSpaceDN w:val="0"/>
        <w:adjustRightInd w:val="0"/>
        <w:spacing w:after="200" w:line="360" w:lineRule="auto"/>
        <w:rPr>
          <w:rFonts w:ascii="Verdana" w:hAnsi="Verdana"/>
          <w:b/>
          <w:sz w:val="20"/>
          <w:szCs w:val="20"/>
        </w:rPr>
      </w:pPr>
    </w:p>
    <w:p w14:paraId="147919E2" w14:textId="77777777" w:rsidR="00C662AA" w:rsidRDefault="00C662AA" w:rsidP="00C662AA">
      <w:pPr>
        <w:suppressAutoHyphens/>
        <w:autoSpaceDE w:val="0"/>
        <w:autoSpaceDN w:val="0"/>
        <w:adjustRightInd w:val="0"/>
        <w:spacing w:after="200" w:line="360" w:lineRule="auto"/>
        <w:rPr>
          <w:rFonts w:ascii="Verdana" w:hAnsi="Verdana"/>
          <w:b/>
          <w:sz w:val="20"/>
          <w:szCs w:val="20"/>
        </w:rPr>
      </w:pPr>
    </w:p>
    <w:p w14:paraId="04E2A9E1" w14:textId="77777777" w:rsidR="00C662AA" w:rsidRDefault="00C662AA" w:rsidP="00C662AA">
      <w:pPr>
        <w:suppressAutoHyphens/>
        <w:autoSpaceDE w:val="0"/>
        <w:autoSpaceDN w:val="0"/>
        <w:adjustRightInd w:val="0"/>
        <w:spacing w:after="200" w:line="360" w:lineRule="auto"/>
        <w:rPr>
          <w:rFonts w:ascii="Verdana" w:hAnsi="Verdana"/>
          <w:b/>
          <w:sz w:val="20"/>
          <w:szCs w:val="20"/>
        </w:rPr>
      </w:pPr>
    </w:p>
    <w:p w14:paraId="069BC7C0" w14:textId="77777777" w:rsidR="00A66B30" w:rsidRPr="00A66B30" w:rsidRDefault="00C662AA" w:rsidP="00A66B30">
      <w:pPr>
        <w:pStyle w:val="Normaalweb"/>
        <w:spacing w:after="160" w:afterAutospacing="0" w:line="360" w:lineRule="auto"/>
        <w:rPr>
          <w:rFonts w:ascii="Verdana" w:hAnsi="Verdana"/>
          <w:color w:val="000000"/>
          <w:sz w:val="20"/>
          <w:szCs w:val="20"/>
        </w:rPr>
      </w:pPr>
      <w:r w:rsidRPr="00C662AA">
        <w:rPr>
          <w:rFonts w:ascii="Verdana" w:hAnsi="Verdana"/>
          <w:b/>
          <w:sz w:val="20"/>
          <w:szCs w:val="20"/>
        </w:rPr>
        <w:lastRenderedPageBreak/>
        <w:t>Over Basware</w:t>
      </w:r>
      <w:r w:rsidRPr="00C662AA">
        <w:rPr>
          <w:rFonts w:ascii="Verdana" w:hAnsi="Verdana"/>
          <w:b/>
          <w:sz w:val="20"/>
          <w:szCs w:val="20"/>
        </w:rPr>
        <w:br/>
      </w:r>
      <w:r w:rsidR="00A66B30">
        <w:rPr>
          <w:rFonts w:ascii="Verdana" w:hAnsi="Verdana"/>
          <w:color w:val="000000"/>
          <w:sz w:val="20"/>
          <w:szCs w:val="20"/>
        </w:rPr>
        <w:t xml:space="preserve">Basware is </w:t>
      </w:r>
      <w:r w:rsidR="00A66B30" w:rsidRPr="00A66B30">
        <w:rPr>
          <w:rFonts w:ascii="Verdana" w:hAnsi="Verdana"/>
          <w:color w:val="000000"/>
          <w:sz w:val="20"/>
          <w:szCs w:val="20"/>
        </w:rPr>
        <w:t>een toonaangevend leverancier van P2P oplossingen, e-facturatie en innovatieve financing services. Het commerciële en financiële netwerk van Basware verbindt bedrijven wereldwijd. Basware is tevens het grootste open businessnetwerk wereldwijd en helpt bedrijven -ongeacht hun grootte- te groeien en waarde te creëren door financiële processen te vereenvoudigen en te stroomlijnen. Bedrijven wereldwijd kunnen hiervoor aanzienlijke besparingen realiseren, efficiënter werken en betere relaties met hun leveranciers opbouwen. Meer info via</w:t>
      </w:r>
      <w:r w:rsidR="00A66B30" w:rsidRPr="00A66B30">
        <w:rPr>
          <w:rStyle w:val="apple-converted-space"/>
          <w:rFonts w:ascii="Verdana" w:hAnsi="Verdana"/>
          <w:color w:val="000000"/>
          <w:sz w:val="20"/>
          <w:szCs w:val="20"/>
        </w:rPr>
        <w:t> </w:t>
      </w:r>
      <w:hyperlink r:id="rId7" w:history="1">
        <w:r w:rsidR="00A66B30" w:rsidRPr="00A66B30">
          <w:rPr>
            <w:rStyle w:val="Hyperlink"/>
            <w:rFonts w:ascii="Verdana" w:hAnsi="Verdana"/>
            <w:color w:val="954F72"/>
            <w:sz w:val="20"/>
            <w:szCs w:val="20"/>
          </w:rPr>
          <w:t>www.basware.com</w:t>
        </w:r>
      </w:hyperlink>
    </w:p>
    <w:p w14:paraId="214ACE45" w14:textId="77777777" w:rsidR="00C662AA" w:rsidRPr="00C662AA" w:rsidRDefault="00C662AA" w:rsidP="00C662AA">
      <w:pPr>
        <w:suppressAutoHyphens/>
        <w:autoSpaceDE w:val="0"/>
        <w:autoSpaceDN w:val="0"/>
        <w:adjustRightInd w:val="0"/>
        <w:spacing w:after="200" w:line="360" w:lineRule="auto"/>
        <w:rPr>
          <w:rStyle w:val="Hyperlink"/>
          <w:rFonts w:ascii="Verdana" w:hAnsi="Verdana"/>
          <w:sz w:val="20"/>
          <w:szCs w:val="20"/>
        </w:rPr>
      </w:pPr>
      <w:r w:rsidRPr="00C662AA">
        <w:rPr>
          <w:rFonts w:ascii="Verdana" w:hAnsi="Verdana"/>
          <w:sz w:val="20"/>
          <w:szCs w:val="20"/>
        </w:rPr>
        <w:t xml:space="preserve">Ontdek hoe Basware transacties vereenvoudigt en zakendoen vergemakkelijkt op </w:t>
      </w:r>
      <w:hyperlink r:id="rId8" w:history="1">
        <w:r w:rsidRPr="00C662AA">
          <w:rPr>
            <w:rStyle w:val="Hyperlink"/>
            <w:rFonts w:ascii="Verdana" w:hAnsi="Verdana"/>
            <w:sz w:val="20"/>
            <w:szCs w:val="20"/>
          </w:rPr>
          <w:t>http://nl.basware.be/</w:t>
        </w:r>
      </w:hyperlink>
      <w:r w:rsidRPr="00C662AA">
        <w:rPr>
          <w:rFonts w:ascii="Verdana" w:hAnsi="Verdana"/>
          <w:sz w:val="20"/>
          <w:szCs w:val="20"/>
        </w:rPr>
        <w:t xml:space="preserve"> en </w:t>
      </w:r>
      <w:hyperlink r:id="rId9" w:history="1">
        <w:r w:rsidRPr="00C662AA">
          <w:rPr>
            <w:rStyle w:val="Hyperlink"/>
            <w:rFonts w:ascii="Verdana" w:hAnsi="Verdana"/>
            <w:sz w:val="20"/>
            <w:szCs w:val="20"/>
          </w:rPr>
          <w:t>www.twitter.com/basware</w:t>
        </w:r>
      </w:hyperlink>
    </w:p>
    <w:p w14:paraId="4DD7E569" w14:textId="77777777" w:rsidR="00C662AA" w:rsidRPr="00C662AA" w:rsidRDefault="00C662AA" w:rsidP="00C662AA">
      <w:pPr>
        <w:suppressAutoHyphens/>
        <w:spacing w:after="200" w:line="360" w:lineRule="auto"/>
        <w:rPr>
          <w:rFonts w:ascii="Verdana" w:hAnsi="Verdana"/>
          <w:sz w:val="20"/>
          <w:szCs w:val="20"/>
          <w:lang w:val="en-US"/>
        </w:rPr>
      </w:pPr>
      <w:r w:rsidRPr="00C662AA">
        <w:rPr>
          <w:rFonts w:ascii="Verdana" w:hAnsi="Verdana" w:cs="Arial"/>
          <w:b/>
          <w:bCs/>
          <w:sz w:val="20"/>
          <w:szCs w:val="20"/>
          <w:lang w:val="en-US"/>
        </w:rPr>
        <w:t xml:space="preserve">Persinformatie: </w:t>
      </w:r>
      <w:r w:rsidRPr="00C662AA">
        <w:rPr>
          <w:rFonts w:ascii="Verdana" w:hAnsi="Verdana" w:cs="Arial"/>
          <w:b/>
          <w:bCs/>
          <w:sz w:val="20"/>
          <w:szCs w:val="20"/>
          <w:lang w:val="en-US"/>
        </w:rPr>
        <w:br/>
      </w:r>
      <w:r w:rsidRPr="00C662AA">
        <w:rPr>
          <w:rFonts w:ascii="Verdana" w:hAnsi="Verdana"/>
          <w:sz w:val="20"/>
          <w:szCs w:val="20"/>
          <w:lang w:val="en-US"/>
        </w:rPr>
        <w:t xml:space="preserve">Sandra Van Hauwaert, Square Egg, </w:t>
      </w:r>
      <w:hyperlink r:id="rId10" w:history="1">
        <w:r w:rsidRPr="00C662AA">
          <w:rPr>
            <w:rStyle w:val="Hyperlink"/>
            <w:rFonts w:ascii="Verdana" w:hAnsi="Verdana"/>
            <w:sz w:val="20"/>
            <w:szCs w:val="20"/>
            <w:lang w:val="en-US"/>
          </w:rPr>
          <w:t>sandra@square-egg.be</w:t>
        </w:r>
      </w:hyperlink>
      <w:r w:rsidRPr="00C662AA">
        <w:rPr>
          <w:rFonts w:ascii="Verdana" w:hAnsi="Verdana"/>
          <w:sz w:val="20"/>
          <w:szCs w:val="20"/>
          <w:lang w:val="en-US"/>
        </w:rPr>
        <w:t>, +32 497 25 18 16</w:t>
      </w:r>
      <w:r w:rsidRPr="00C662AA">
        <w:rPr>
          <w:rFonts w:ascii="Verdana" w:hAnsi="Verdana"/>
          <w:sz w:val="20"/>
          <w:szCs w:val="20"/>
          <w:lang w:val="en-US"/>
        </w:rPr>
        <w:br/>
        <w:t>Basware: Sharon Sonck, Field Marketing Manager Basware, +32 475 72 00 77</w:t>
      </w:r>
    </w:p>
    <w:p w14:paraId="6E88DDC2" w14:textId="77777777" w:rsidR="00C662AA" w:rsidRPr="00C662AA" w:rsidRDefault="00C662AA" w:rsidP="00C662AA">
      <w:pPr>
        <w:pStyle w:val="Tekstopmerking"/>
        <w:spacing w:after="200" w:line="360" w:lineRule="auto"/>
        <w:rPr>
          <w:rFonts w:ascii="Verdana" w:hAnsi="Verdana"/>
          <w:color w:val="000000" w:themeColor="text1"/>
          <w:sz w:val="18"/>
          <w:szCs w:val="18"/>
          <w:lang w:val="en-US"/>
        </w:rPr>
      </w:pPr>
    </w:p>
    <w:sectPr w:rsidR="00C662AA" w:rsidRPr="00C662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Interstate-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altName w:val="Calibri"/>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Interstate-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2277F"/>
    <w:multiLevelType w:val="hybridMultilevel"/>
    <w:tmpl w:val="7660A48A"/>
    <w:lvl w:ilvl="0" w:tplc="E138CA3E">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99D4080"/>
    <w:multiLevelType w:val="hybridMultilevel"/>
    <w:tmpl w:val="58C6286C"/>
    <w:lvl w:ilvl="0" w:tplc="E138CA3E">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8FE4DBD"/>
    <w:multiLevelType w:val="hybridMultilevel"/>
    <w:tmpl w:val="386842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1155F2F"/>
    <w:multiLevelType w:val="hybridMultilevel"/>
    <w:tmpl w:val="AE56B696"/>
    <w:lvl w:ilvl="0" w:tplc="ED8CA18A">
      <w:start w:val="2"/>
      <w:numFmt w:val="bullet"/>
      <w:lvlText w:val="—"/>
      <w:lvlJc w:val="left"/>
      <w:pPr>
        <w:ind w:left="720" w:hanging="360"/>
      </w:pPr>
      <w:rPr>
        <w:rFonts w:ascii="Interstate-Light" w:eastAsiaTheme="minorHAnsi" w:hAnsi="Interstate-Light" w:cs="Interstate-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7AA"/>
    <w:rsid w:val="00056C2E"/>
    <w:rsid w:val="00124BBD"/>
    <w:rsid w:val="00163D13"/>
    <w:rsid w:val="001C5CA8"/>
    <w:rsid w:val="00300C5E"/>
    <w:rsid w:val="0032641A"/>
    <w:rsid w:val="00402885"/>
    <w:rsid w:val="00492B99"/>
    <w:rsid w:val="0050378D"/>
    <w:rsid w:val="005154ED"/>
    <w:rsid w:val="00531A41"/>
    <w:rsid w:val="005442E2"/>
    <w:rsid w:val="00574D74"/>
    <w:rsid w:val="005844B2"/>
    <w:rsid w:val="006207EE"/>
    <w:rsid w:val="00654396"/>
    <w:rsid w:val="006852A8"/>
    <w:rsid w:val="00702B96"/>
    <w:rsid w:val="007154D3"/>
    <w:rsid w:val="007E306F"/>
    <w:rsid w:val="00865400"/>
    <w:rsid w:val="008B67AA"/>
    <w:rsid w:val="008C11B9"/>
    <w:rsid w:val="008D265D"/>
    <w:rsid w:val="0090280C"/>
    <w:rsid w:val="009753D5"/>
    <w:rsid w:val="00994DCB"/>
    <w:rsid w:val="00997741"/>
    <w:rsid w:val="009A65D4"/>
    <w:rsid w:val="00A26D9A"/>
    <w:rsid w:val="00A66B30"/>
    <w:rsid w:val="00B807F2"/>
    <w:rsid w:val="00B85D9A"/>
    <w:rsid w:val="00C54FA1"/>
    <w:rsid w:val="00C61784"/>
    <w:rsid w:val="00C662AA"/>
    <w:rsid w:val="00CC5189"/>
    <w:rsid w:val="00CF0F43"/>
    <w:rsid w:val="00DA3555"/>
    <w:rsid w:val="00DB6337"/>
    <w:rsid w:val="00E12B57"/>
    <w:rsid w:val="00E165BF"/>
    <w:rsid w:val="00F13A8D"/>
    <w:rsid w:val="00F400C4"/>
    <w:rsid w:val="00FD388E"/>
    <w:rsid w:val="00FF3DE1"/>
    <w:rsid w:val="00FF71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02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CC5189"/>
    <w:rPr>
      <w:sz w:val="16"/>
      <w:szCs w:val="16"/>
    </w:rPr>
  </w:style>
  <w:style w:type="paragraph" w:styleId="Tekstopmerking">
    <w:name w:val="annotation text"/>
    <w:basedOn w:val="Standaard"/>
    <w:link w:val="TekstopmerkingTeken"/>
    <w:uiPriority w:val="99"/>
    <w:unhideWhenUsed/>
    <w:rsid w:val="00CC5189"/>
    <w:pPr>
      <w:spacing w:line="240" w:lineRule="auto"/>
    </w:pPr>
    <w:rPr>
      <w:sz w:val="20"/>
      <w:szCs w:val="20"/>
    </w:rPr>
  </w:style>
  <w:style w:type="character" w:customStyle="1" w:styleId="TekstopmerkingTeken">
    <w:name w:val="Tekst opmerking Teken"/>
    <w:basedOn w:val="Standaardalinea-lettertype"/>
    <w:link w:val="Tekstopmerking"/>
    <w:uiPriority w:val="99"/>
    <w:rsid w:val="00CC5189"/>
    <w:rPr>
      <w:sz w:val="20"/>
      <w:szCs w:val="20"/>
    </w:rPr>
  </w:style>
  <w:style w:type="paragraph" w:styleId="Onderwerpvanopmerking">
    <w:name w:val="annotation subject"/>
    <w:basedOn w:val="Tekstopmerking"/>
    <w:next w:val="Tekstopmerking"/>
    <w:link w:val="OnderwerpvanopmerkingTeken"/>
    <w:uiPriority w:val="99"/>
    <w:semiHidden/>
    <w:unhideWhenUsed/>
    <w:rsid w:val="00CC5189"/>
    <w:rPr>
      <w:b/>
      <w:bCs/>
    </w:rPr>
  </w:style>
  <w:style w:type="character" w:customStyle="1" w:styleId="OnderwerpvanopmerkingTeken">
    <w:name w:val="Onderwerp van opmerking Teken"/>
    <w:basedOn w:val="TekstopmerkingTeken"/>
    <w:link w:val="Onderwerpvanopmerking"/>
    <w:uiPriority w:val="99"/>
    <w:semiHidden/>
    <w:rsid w:val="00CC5189"/>
    <w:rPr>
      <w:b/>
      <w:bCs/>
      <w:sz w:val="20"/>
      <w:szCs w:val="20"/>
    </w:rPr>
  </w:style>
  <w:style w:type="paragraph" w:styleId="Ballontekst">
    <w:name w:val="Balloon Text"/>
    <w:basedOn w:val="Standaard"/>
    <w:link w:val="BallontekstTeken"/>
    <w:uiPriority w:val="99"/>
    <w:semiHidden/>
    <w:unhideWhenUsed/>
    <w:rsid w:val="00CC5189"/>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CC5189"/>
    <w:rPr>
      <w:rFonts w:ascii="Segoe UI" w:hAnsi="Segoe UI" w:cs="Segoe UI"/>
      <w:sz w:val="18"/>
      <w:szCs w:val="18"/>
    </w:rPr>
  </w:style>
  <w:style w:type="paragraph" w:styleId="Lijstalinea">
    <w:name w:val="List Paragraph"/>
    <w:basedOn w:val="Standaard"/>
    <w:uiPriority w:val="34"/>
    <w:qFormat/>
    <w:rsid w:val="00C61784"/>
    <w:pPr>
      <w:ind w:left="720"/>
      <w:contextualSpacing/>
    </w:pPr>
  </w:style>
  <w:style w:type="paragraph" w:styleId="Revisie">
    <w:name w:val="Revision"/>
    <w:hidden/>
    <w:uiPriority w:val="99"/>
    <w:semiHidden/>
    <w:rsid w:val="0050378D"/>
    <w:pPr>
      <w:spacing w:after="0" w:line="240" w:lineRule="auto"/>
    </w:pPr>
  </w:style>
  <w:style w:type="character" w:styleId="Hyperlink">
    <w:name w:val="Hyperlink"/>
    <w:uiPriority w:val="99"/>
    <w:rsid w:val="00C662AA"/>
    <w:rPr>
      <w:rFonts w:cs="Times New Roman"/>
      <w:color w:val="0000FF"/>
      <w:u w:val="single"/>
    </w:rPr>
  </w:style>
  <w:style w:type="paragraph" w:styleId="Normaalweb">
    <w:name w:val="Normal (Web)"/>
    <w:basedOn w:val="Standaard"/>
    <w:uiPriority w:val="99"/>
    <w:semiHidden/>
    <w:unhideWhenUsed/>
    <w:rsid w:val="00A66B30"/>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apple-converted-space">
    <w:name w:val="apple-converted-space"/>
    <w:basedOn w:val="Standaardalinea-lettertype"/>
    <w:rsid w:val="00A66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562785">
      <w:bodyDiv w:val="1"/>
      <w:marLeft w:val="0"/>
      <w:marRight w:val="0"/>
      <w:marTop w:val="0"/>
      <w:marBottom w:val="0"/>
      <w:divBdr>
        <w:top w:val="none" w:sz="0" w:space="0" w:color="auto"/>
        <w:left w:val="none" w:sz="0" w:space="0" w:color="auto"/>
        <w:bottom w:val="none" w:sz="0" w:space="0" w:color="auto"/>
        <w:right w:val="none" w:sz="0" w:space="0" w:color="auto"/>
      </w:divBdr>
    </w:div>
    <w:div w:id="1177036797">
      <w:bodyDiv w:val="1"/>
      <w:marLeft w:val="0"/>
      <w:marRight w:val="0"/>
      <w:marTop w:val="0"/>
      <w:marBottom w:val="0"/>
      <w:divBdr>
        <w:top w:val="none" w:sz="0" w:space="0" w:color="auto"/>
        <w:left w:val="none" w:sz="0" w:space="0" w:color="auto"/>
        <w:bottom w:val="none" w:sz="0" w:space="0" w:color="auto"/>
        <w:right w:val="none" w:sz="0" w:space="0" w:color="auto"/>
      </w:divBdr>
    </w:div>
    <w:div w:id="165453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basware.com" TargetMode="External"/><Relationship Id="rId8" Type="http://schemas.openxmlformats.org/officeDocument/2006/relationships/hyperlink" Target="http://nl.basware.be/" TargetMode="External"/><Relationship Id="rId9" Type="http://schemas.openxmlformats.org/officeDocument/2006/relationships/hyperlink" Target="http://www.twitter.com/basware" TargetMode="External"/><Relationship Id="rId10" Type="http://schemas.openxmlformats.org/officeDocument/2006/relationships/hyperlink" Target="mailto:sandra@square-egg.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D10B8-7C6A-3E49-A9D5-B022B9559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Work File D_1824516466.tmp</Template>
  <TotalTime>6</TotalTime>
  <Pages>3</Pages>
  <Words>783</Words>
  <Characters>4308</Characters>
  <Application>Microsoft Macintosh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Sonck</dc:creator>
  <cp:lastModifiedBy>Sandra Van Hauwaert</cp:lastModifiedBy>
  <cp:revision>4</cp:revision>
  <dcterms:created xsi:type="dcterms:W3CDTF">2017-11-29T07:57:00Z</dcterms:created>
  <dcterms:modified xsi:type="dcterms:W3CDTF">2017-12-06T10:14:00Z</dcterms:modified>
</cp:coreProperties>
</file>